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BC9" w:rsidRPr="00DC0BE7" w:rsidRDefault="00B57BC9" w:rsidP="008F6A51">
      <w:pPr>
        <w:pStyle w:val="NoSpacing"/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BE7">
        <w:rPr>
          <w:rFonts w:ascii="Times New Roman" w:hAnsi="Times New Roman" w:cs="Times New Roman"/>
          <w:b/>
          <w:sz w:val="28"/>
          <w:szCs w:val="28"/>
        </w:rPr>
        <w:t>DAFTAR PUSTAKA</w:t>
      </w:r>
    </w:p>
    <w:p w:rsidR="009857A9" w:rsidRDefault="00AB36E6" w:rsidP="00AB36E6">
      <w:pPr>
        <w:ind w:left="709" w:hanging="709"/>
        <w:jc w:val="both"/>
        <w:rPr>
          <w:b/>
          <w:lang w:val="sv-SE"/>
        </w:rPr>
      </w:pPr>
      <w:r>
        <w:rPr>
          <w:lang w:val="sv-SE"/>
        </w:rPr>
        <w:t>[1]</w:t>
      </w:r>
      <w:r>
        <w:rPr>
          <w:lang w:val="sv-SE"/>
        </w:rPr>
        <w:tab/>
      </w:r>
      <w:r w:rsidR="009F370D">
        <w:rPr>
          <w:lang w:val="sv-SE"/>
        </w:rPr>
        <w:t>Irawan Fajar Wibowo, 2011</w:t>
      </w:r>
      <w:r w:rsidR="009857A9">
        <w:rPr>
          <w:lang w:val="sv-SE"/>
        </w:rPr>
        <w:t>.</w:t>
      </w:r>
      <w:r w:rsidR="009F370D">
        <w:rPr>
          <w:lang w:val="sv-SE"/>
        </w:rPr>
        <w:t xml:space="preserve"> </w:t>
      </w:r>
      <w:r w:rsidR="009F370D" w:rsidRPr="009F370D">
        <w:rPr>
          <w:i/>
          <w:lang w:val="sv-SE"/>
        </w:rPr>
        <w:t>Prediksi Kebutuhan Daya Tampung Tempat Pembuangan Akhir (TPA) Sukosari Jumantono Karanganyar pada Tahun 2016</w:t>
      </w:r>
      <w:r>
        <w:rPr>
          <w:lang w:val="sv-SE"/>
        </w:rPr>
        <w:t>. Surakarta.</w:t>
      </w:r>
    </w:p>
    <w:p w:rsidR="009857A9" w:rsidRDefault="009857A9" w:rsidP="00175128">
      <w:pPr>
        <w:ind w:left="1080" w:hanging="1080"/>
        <w:jc w:val="both"/>
        <w:rPr>
          <w:b/>
          <w:lang w:val="sv-SE"/>
        </w:rPr>
      </w:pPr>
    </w:p>
    <w:p w:rsidR="000128DA" w:rsidRDefault="00AB36E6" w:rsidP="00AB36E6">
      <w:pPr>
        <w:ind w:left="709" w:hanging="709"/>
        <w:jc w:val="both"/>
        <w:rPr>
          <w:lang w:val="sv-SE"/>
        </w:rPr>
      </w:pPr>
      <w:r>
        <w:rPr>
          <w:color w:val="000000"/>
          <w:lang w:val="en-US"/>
        </w:rPr>
        <w:t>[2]</w:t>
      </w:r>
      <w:r>
        <w:rPr>
          <w:color w:val="000000"/>
          <w:lang w:val="en-US"/>
        </w:rPr>
        <w:tab/>
      </w:r>
      <w:r w:rsidR="002654F4">
        <w:rPr>
          <w:color w:val="000000"/>
        </w:rPr>
        <w:t xml:space="preserve">Utomo Budi, Sulastoro. 1999. </w:t>
      </w:r>
      <w:r w:rsidR="002654F4">
        <w:rPr>
          <w:i/>
          <w:iCs/>
          <w:color w:val="000000"/>
        </w:rPr>
        <w:t>Rekayasa Penyehatan</w:t>
      </w:r>
      <w:r w:rsidR="002654F4">
        <w:rPr>
          <w:color w:val="000000"/>
        </w:rPr>
        <w:t>. Surakarta: Universitas Sebelas Maret</w:t>
      </w:r>
      <w:r w:rsidR="009857A9">
        <w:rPr>
          <w:color w:val="000000"/>
          <w:lang w:val="en-US"/>
        </w:rPr>
        <w:t xml:space="preserve">. </w:t>
      </w:r>
      <w:r w:rsidR="000128DA">
        <w:rPr>
          <w:lang w:val="sv-SE"/>
        </w:rPr>
        <w:t xml:space="preserve"> </w:t>
      </w:r>
    </w:p>
    <w:p w:rsidR="00F91EB7" w:rsidRDefault="00F91EB7" w:rsidP="00175128">
      <w:pPr>
        <w:ind w:left="1080" w:hanging="1080"/>
        <w:jc w:val="both"/>
        <w:rPr>
          <w:lang w:val="sv-SE"/>
        </w:rPr>
      </w:pPr>
    </w:p>
    <w:p w:rsidR="000128DA" w:rsidRDefault="00AB36E6" w:rsidP="00AB36E6">
      <w:pPr>
        <w:ind w:left="709" w:hanging="709"/>
        <w:jc w:val="both"/>
        <w:rPr>
          <w:lang w:val="en-US"/>
        </w:rPr>
      </w:pPr>
      <w:r>
        <w:rPr>
          <w:lang w:val="en-US"/>
        </w:rPr>
        <w:t>[3]</w:t>
      </w:r>
      <w:r>
        <w:rPr>
          <w:lang w:val="en-US"/>
        </w:rPr>
        <w:tab/>
      </w:r>
      <w:r w:rsidR="000128DA">
        <w:rPr>
          <w:lang w:val="en-US"/>
        </w:rPr>
        <w:t xml:space="preserve">Han. J, Kamber M., 2006, </w:t>
      </w:r>
      <w:r w:rsidR="000128DA" w:rsidRPr="00166E02">
        <w:rPr>
          <w:i/>
          <w:lang w:val="en-US"/>
        </w:rPr>
        <w:t>Data Mining</w:t>
      </w:r>
      <w:r w:rsidR="000128DA">
        <w:rPr>
          <w:lang w:val="en-US"/>
        </w:rPr>
        <w:t>: Concepts and Techniques, Second Edition. Morgan Kaufman. California.</w:t>
      </w:r>
    </w:p>
    <w:p w:rsidR="000128DA" w:rsidRDefault="000128DA" w:rsidP="000128DA">
      <w:pPr>
        <w:ind w:left="990" w:hanging="990"/>
        <w:jc w:val="both"/>
        <w:rPr>
          <w:lang w:val="en-US"/>
        </w:rPr>
      </w:pPr>
    </w:p>
    <w:p w:rsidR="000128DA" w:rsidRDefault="00AB36E6" w:rsidP="00AB36E6">
      <w:pPr>
        <w:ind w:left="709" w:hanging="709"/>
        <w:jc w:val="both"/>
        <w:rPr>
          <w:b/>
          <w:lang w:val="en-US"/>
        </w:rPr>
      </w:pPr>
      <w:r>
        <w:rPr>
          <w:lang w:val="en-US"/>
        </w:rPr>
        <w:t>[4]</w:t>
      </w:r>
      <w:r>
        <w:rPr>
          <w:lang w:val="en-US"/>
        </w:rPr>
        <w:tab/>
      </w:r>
      <w:r w:rsidR="000128DA">
        <w:rPr>
          <w:lang w:val="en-US"/>
        </w:rPr>
        <w:t xml:space="preserve">Han. J, Kamber M., 2011, </w:t>
      </w:r>
      <w:r w:rsidR="000128DA" w:rsidRPr="00166E02">
        <w:rPr>
          <w:i/>
          <w:lang w:val="en-US"/>
        </w:rPr>
        <w:t>Data Mining</w:t>
      </w:r>
      <w:r w:rsidR="000128DA">
        <w:rPr>
          <w:lang w:val="en-US"/>
        </w:rPr>
        <w:t>: Concepts and Techniques, Waltham: Elsevier Inc.</w:t>
      </w:r>
    </w:p>
    <w:p w:rsidR="005D0B21" w:rsidRDefault="005D0B21" w:rsidP="000128DA">
      <w:pPr>
        <w:ind w:left="990" w:hanging="990"/>
        <w:jc w:val="both"/>
        <w:rPr>
          <w:b/>
          <w:lang w:val="en-US"/>
        </w:rPr>
      </w:pPr>
    </w:p>
    <w:p w:rsidR="008F2CE0" w:rsidRPr="008F2CE0" w:rsidRDefault="00AB36E6" w:rsidP="00AB36E6">
      <w:pPr>
        <w:ind w:left="709" w:hanging="709"/>
        <w:jc w:val="both"/>
        <w:rPr>
          <w:iCs/>
          <w:color w:val="000000"/>
          <w:lang w:val="en-US"/>
        </w:rPr>
      </w:pPr>
      <w:r>
        <w:rPr>
          <w:lang w:val="en-US"/>
        </w:rPr>
        <w:t>[5]</w:t>
      </w:r>
      <w:r>
        <w:rPr>
          <w:lang w:val="en-US"/>
        </w:rPr>
        <w:tab/>
      </w:r>
      <w:r w:rsidR="008F2CE0">
        <w:rPr>
          <w:lang w:val="en-US"/>
        </w:rPr>
        <w:t xml:space="preserve">Senal L De, 2016. Penerapan Metode Regresi Linear Memprediksi Hubungan Antara Biaya Promosi dengan Hasil. </w:t>
      </w:r>
      <w:r w:rsidR="008F2CE0" w:rsidRPr="008F2CE0">
        <w:rPr>
          <w:color w:val="000000"/>
        </w:rPr>
        <w:t>[internet]. [diunduh 27 September 2018</w:t>
      </w:r>
      <w:r w:rsidR="008F2CE0">
        <w:rPr>
          <w:color w:val="000000"/>
        </w:rPr>
        <w:t>].</w:t>
      </w:r>
      <w:r w:rsidR="008F2CE0" w:rsidRPr="008F2CE0">
        <w:rPr>
          <w:color w:val="000000"/>
        </w:rPr>
        <w:t>Tersedia</w:t>
      </w:r>
      <w:r w:rsidR="008F2CE0">
        <w:rPr>
          <w:color w:val="000000"/>
          <w:lang w:val="en-US"/>
        </w:rPr>
        <w:t xml:space="preserve"> </w:t>
      </w:r>
      <w:r w:rsidR="008F2CE0" w:rsidRPr="008F2CE0">
        <w:rPr>
          <w:color w:val="000000"/>
        </w:rPr>
        <w:t>pada: http:// www.stmik time.ac.id/ejournal/index.php/skripsiTIMES/article/download/131/55</w:t>
      </w:r>
      <w:r w:rsidR="008F2CE0" w:rsidRPr="008F2CE0">
        <w:rPr>
          <w:i/>
          <w:iCs/>
          <w:color w:val="000000"/>
        </w:rPr>
        <w:t>)</w:t>
      </w:r>
      <w:r>
        <w:rPr>
          <w:i/>
          <w:iCs/>
          <w:color w:val="000000"/>
          <w:lang w:val="en-US"/>
        </w:rPr>
        <w:t>.</w:t>
      </w:r>
    </w:p>
    <w:p w:rsidR="008F2CE0" w:rsidRPr="008F2CE0" w:rsidRDefault="008F2CE0" w:rsidP="000128DA">
      <w:pPr>
        <w:ind w:left="990" w:hanging="990"/>
        <w:jc w:val="both"/>
        <w:rPr>
          <w:lang w:val="en-US"/>
        </w:rPr>
      </w:pPr>
      <w:r w:rsidRPr="008F2CE0">
        <w:rPr>
          <w:lang w:val="en-US"/>
        </w:rPr>
        <w:t xml:space="preserve"> </w:t>
      </w:r>
    </w:p>
    <w:p w:rsidR="002654F4" w:rsidRDefault="00AB36E6" w:rsidP="00AB36E6">
      <w:pPr>
        <w:ind w:left="709" w:hanging="709"/>
        <w:jc w:val="both"/>
        <w:rPr>
          <w:b/>
          <w:lang w:val="en-US"/>
        </w:rPr>
      </w:pPr>
      <w:r>
        <w:rPr>
          <w:lang w:val="en-US"/>
        </w:rPr>
        <w:t>[6]</w:t>
      </w:r>
      <w:r>
        <w:rPr>
          <w:lang w:val="en-US"/>
        </w:rPr>
        <w:tab/>
      </w:r>
      <w:r w:rsidR="00FE5C90">
        <w:t>Petrus Katemba dan Rosita Koro Djoh</w:t>
      </w:r>
      <w:r w:rsidR="00FE5C90" w:rsidRPr="00DD6E18">
        <w:t>, 2017</w:t>
      </w:r>
      <w:r w:rsidR="00FE5C90">
        <w:rPr>
          <w:lang w:val="en-US"/>
        </w:rPr>
        <w:t xml:space="preserve">. </w:t>
      </w:r>
      <w:r w:rsidR="00FE5C90" w:rsidRPr="00FE5C90">
        <w:rPr>
          <w:i/>
        </w:rPr>
        <w:t>Prediksi Tingkat Produksi Kopi Menggunakan Regresi Linear</w:t>
      </w:r>
      <w:r w:rsidR="002654F4">
        <w:rPr>
          <w:lang w:val="en-US"/>
        </w:rPr>
        <w:t>.</w:t>
      </w:r>
      <w:r w:rsidR="00FE5C90">
        <w:rPr>
          <w:lang w:val="en-US"/>
        </w:rPr>
        <w:t xml:space="preserve"> STIKOM Uyelindo, Kupang-NTT</w:t>
      </w:r>
      <w:r>
        <w:rPr>
          <w:lang w:val="en-US"/>
        </w:rPr>
        <w:t>.</w:t>
      </w:r>
    </w:p>
    <w:p w:rsidR="002654F4" w:rsidRDefault="002654F4" w:rsidP="000128DA">
      <w:pPr>
        <w:ind w:left="990" w:hanging="990"/>
        <w:jc w:val="both"/>
      </w:pPr>
    </w:p>
    <w:p w:rsidR="005D0B21" w:rsidRDefault="00AB36E6" w:rsidP="00AB36E6">
      <w:pPr>
        <w:ind w:left="709" w:hanging="709"/>
        <w:jc w:val="both"/>
        <w:rPr>
          <w:b/>
          <w:lang w:val="en-US"/>
        </w:rPr>
      </w:pPr>
      <w:r>
        <w:rPr>
          <w:lang w:val="en-US"/>
        </w:rPr>
        <w:t>[7]</w:t>
      </w:r>
      <w:r>
        <w:rPr>
          <w:lang w:val="en-US"/>
        </w:rPr>
        <w:tab/>
      </w:r>
      <w:r w:rsidR="00FE5C90">
        <w:t>Pujo Sulardi</w:t>
      </w:r>
      <w:r w:rsidR="00FE5C90">
        <w:rPr>
          <w:lang w:val="en-US"/>
        </w:rPr>
        <w:t>, Tacbir Hendro dan Fajri Rakhmat Umbara</w:t>
      </w:r>
      <w:r w:rsidR="00FE5C90" w:rsidRPr="00A4367E">
        <w:t>, 2017</w:t>
      </w:r>
      <w:r w:rsidR="005D0B21">
        <w:rPr>
          <w:lang w:val="en-US"/>
        </w:rPr>
        <w:t xml:space="preserve">. </w:t>
      </w:r>
      <w:r w:rsidR="00FE5C90" w:rsidRPr="00AB36E6">
        <w:rPr>
          <w:i/>
        </w:rPr>
        <w:t>Prediksi Kebutuhan Obat Menggunakan Regresi Linear</w:t>
      </w:r>
      <w:r w:rsidR="00FE5C90">
        <w:rPr>
          <w:lang w:val="en-US"/>
        </w:rPr>
        <w:t>. Fak. MIPA Univ. Jend. Achmad Yani</w:t>
      </w:r>
      <w:r>
        <w:rPr>
          <w:lang w:val="en-US"/>
        </w:rPr>
        <w:t>.</w:t>
      </w:r>
      <w:r w:rsidR="00FE5C90" w:rsidRPr="005D0B21">
        <w:rPr>
          <w:b/>
          <w:lang w:val="en-US"/>
        </w:rPr>
        <w:t xml:space="preserve"> </w:t>
      </w:r>
    </w:p>
    <w:p w:rsidR="005D0B21" w:rsidRDefault="005D0B21" w:rsidP="000128DA">
      <w:pPr>
        <w:ind w:left="990" w:hanging="990"/>
        <w:jc w:val="both"/>
        <w:rPr>
          <w:b/>
          <w:lang w:val="en-US"/>
        </w:rPr>
      </w:pPr>
    </w:p>
    <w:p w:rsidR="00B75FA7" w:rsidRDefault="00AB36E6" w:rsidP="00AB36E6">
      <w:pPr>
        <w:ind w:left="709" w:hanging="709"/>
        <w:jc w:val="both"/>
        <w:rPr>
          <w:lang w:val="en-US"/>
        </w:rPr>
      </w:pPr>
      <w:r>
        <w:rPr>
          <w:lang w:val="en-US"/>
        </w:rPr>
        <w:t>[8]</w:t>
      </w:r>
      <w:r>
        <w:rPr>
          <w:lang w:val="en-US"/>
        </w:rPr>
        <w:tab/>
      </w:r>
      <w:r>
        <w:t>D.R. Anbiya, 2016</w:t>
      </w:r>
      <w:r w:rsidR="00B75FA7">
        <w:rPr>
          <w:lang w:val="en-US"/>
        </w:rPr>
        <w:t xml:space="preserve">. </w:t>
      </w:r>
      <w:r>
        <w:t xml:space="preserve">Prediksi </w:t>
      </w:r>
      <w:r w:rsidRPr="00AB36E6">
        <w:rPr>
          <w:i/>
        </w:rPr>
        <w:t>Harga Emas dengan menggunakan metode Regresi Linear</w:t>
      </w:r>
      <w:r w:rsidR="00B75FA7">
        <w:rPr>
          <w:lang w:val="en-US"/>
        </w:rPr>
        <w:t xml:space="preserve">. </w:t>
      </w:r>
      <w:r>
        <w:rPr>
          <w:lang w:val="en-US"/>
        </w:rPr>
        <w:t>ITB Bandung</w:t>
      </w:r>
      <w:r w:rsidR="00B75FA7">
        <w:rPr>
          <w:lang w:val="en-US"/>
        </w:rPr>
        <w:t xml:space="preserve">. </w:t>
      </w:r>
    </w:p>
    <w:p w:rsidR="00452B7E" w:rsidRDefault="00452B7E" w:rsidP="000128DA">
      <w:pPr>
        <w:ind w:left="990" w:hanging="990"/>
        <w:jc w:val="both"/>
        <w:rPr>
          <w:lang w:val="en-US"/>
        </w:rPr>
      </w:pPr>
    </w:p>
    <w:p w:rsidR="006D5BFA" w:rsidRDefault="00AB36E6" w:rsidP="00AB36E6">
      <w:pPr>
        <w:ind w:left="709" w:hanging="709"/>
        <w:jc w:val="both"/>
        <w:rPr>
          <w:b/>
          <w:lang w:val="en-US"/>
        </w:rPr>
      </w:pPr>
      <w:r>
        <w:rPr>
          <w:color w:val="000000"/>
          <w:lang w:val="en-US"/>
        </w:rPr>
        <w:t>[9]</w:t>
      </w:r>
      <w:r>
        <w:rPr>
          <w:color w:val="000000"/>
          <w:lang w:val="en-US"/>
        </w:rPr>
        <w:tab/>
      </w:r>
      <w:r w:rsidR="002654F4" w:rsidRPr="002654F4">
        <w:rPr>
          <w:color w:val="000000"/>
        </w:rPr>
        <w:t>Undang</w:t>
      </w:r>
      <w:r w:rsidR="002654F4" w:rsidRPr="002654F4">
        <w:rPr>
          <w:rFonts w:ascii="Cambria Math" w:hAnsi="Cambria Math" w:cs="Cambria Math"/>
          <w:color w:val="000000"/>
        </w:rPr>
        <w:t>‐</w:t>
      </w:r>
      <w:r w:rsidR="002654F4" w:rsidRPr="002654F4">
        <w:rPr>
          <w:color w:val="000000"/>
        </w:rPr>
        <w:t>Undang Republik Indonesia Nomor 18 Tahun 2008</w:t>
      </w:r>
      <w:r w:rsidR="002654F4">
        <w:rPr>
          <w:color w:val="000000"/>
          <w:lang w:val="en-US"/>
        </w:rPr>
        <w:t xml:space="preserve"> </w:t>
      </w:r>
      <w:r w:rsidR="002654F4" w:rsidRPr="002654F4">
        <w:rPr>
          <w:color w:val="000000"/>
        </w:rPr>
        <w:t xml:space="preserve">tentang </w:t>
      </w:r>
      <w:r w:rsidR="002654F4" w:rsidRPr="00AB36E6">
        <w:rPr>
          <w:i/>
          <w:color w:val="000000"/>
        </w:rPr>
        <w:t>Pengelolaan Sampah</w:t>
      </w:r>
      <w:r w:rsidR="002654F4" w:rsidRPr="002654F4">
        <w:rPr>
          <w:color w:val="000000"/>
        </w:rPr>
        <w:t>. Pemerintah Republik Indonesia,</w:t>
      </w:r>
      <w:r>
        <w:rPr>
          <w:color w:val="000000"/>
          <w:lang w:val="en-US"/>
        </w:rPr>
        <w:t xml:space="preserve"> </w:t>
      </w:r>
      <w:r w:rsidR="002654F4" w:rsidRPr="002654F4">
        <w:rPr>
          <w:color w:val="000000"/>
        </w:rPr>
        <w:t>2008</w:t>
      </w:r>
      <w:r w:rsidR="00452B7E" w:rsidRPr="002654F4">
        <w:rPr>
          <w:lang w:val="en-US"/>
        </w:rPr>
        <w:t>.</w:t>
      </w:r>
      <w:r w:rsidR="00452B7E">
        <w:rPr>
          <w:lang w:val="en-US"/>
        </w:rPr>
        <w:t xml:space="preserve"> </w:t>
      </w:r>
    </w:p>
    <w:p w:rsidR="006D5BFA" w:rsidRDefault="006D5BFA" w:rsidP="006D5BFA">
      <w:pPr>
        <w:ind w:left="990" w:hanging="990"/>
        <w:jc w:val="both"/>
        <w:rPr>
          <w:b/>
          <w:lang w:val="en-US"/>
        </w:rPr>
      </w:pPr>
    </w:p>
    <w:p w:rsidR="006D5BFA" w:rsidRDefault="00AB36E6" w:rsidP="00AB36E6">
      <w:pPr>
        <w:ind w:left="709" w:hanging="709"/>
        <w:jc w:val="both"/>
        <w:rPr>
          <w:b/>
          <w:color w:val="000000"/>
          <w:lang w:val="en-US"/>
        </w:rPr>
      </w:pPr>
      <w:r>
        <w:rPr>
          <w:color w:val="000000"/>
          <w:lang w:val="en-US"/>
        </w:rPr>
        <w:t>[10]</w:t>
      </w:r>
      <w:r>
        <w:rPr>
          <w:color w:val="000000"/>
          <w:lang w:val="en-US"/>
        </w:rPr>
        <w:tab/>
      </w:r>
      <w:r w:rsidR="002654F4" w:rsidRPr="002654F4">
        <w:rPr>
          <w:color w:val="000000"/>
        </w:rPr>
        <w:t xml:space="preserve">Harahap, A., Naria, E., dan Santi, D. N., 2013. </w:t>
      </w:r>
      <w:r w:rsidR="002654F4" w:rsidRPr="002654F4">
        <w:rPr>
          <w:i/>
          <w:color w:val="000000"/>
        </w:rPr>
        <w:t>Analisis Kualitas</w:t>
      </w:r>
      <w:r w:rsidR="002654F4" w:rsidRPr="002654F4">
        <w:rPr>
          <w:i/>
          <w:color w:val="000000"/>
          <w:lang w:val="en-US"/>
        </w:rPr>
        <w:t xml:space="preserve"> </w:t>
      </w:r>
      <w:r w:rsidR="002654F4" w:rsidRPr="002654F4">
        <w:rPr>
          <w:i/>
          <w:color w:val="000000"/>
        </w:rPr>
        <w:t>Air Sungai Akibat Pencemaran Tempat Pembuangan Akhir</w:t>
      </w:r>
      <w:r w:rsidR="002654F4" w:rsidRPr="002654F4">
        <w:rPr>
          <w:i/>
          <w:color w:val="000000"/>
          <w:lang w:val="en-US"/>
        </w:rPr>
        <w:t xml:space="preserve"> </w:t>
      </w:r>
      <w:r w:rsidR="002654F4" w:rsidRPr="002654F4">
        <w:rPr>
          <w:i/>
          <w:color w:val="000000"/>
        </w:rPr>
        <w:t>Sampah Batu Bola Tahun 2012</w:t>
      </w:r>
      <w:r w:rsidR="002654F4" w:rsidRPr="002654F4">
        <w:rPr>
          <w:color w:val="000000"/>
        </w:rPr>
        <w:t>. Jurnal Kesehatan Lingkungan</w:t>
      </w:r>
      <w:r w:rsidR="002654F4">
        <w:rPr>
          <w:color w:val="000000"/>
          <w:lang w:val="en-US"/>
        </w:rPr>
        <w:t xml:space="preserve"> </w:t>
      </w:r>
      <w:r w:rsidR="002654F4" w:rsidRPr="002654F4">
        <w:rPr>
          <w:color w:val="000000"/>
        </w:rPr>
        <w:t>dan Keselamatan Kerja. Vol 2. No. 2. Hal. 1-9</w:t>
      </w:r>
      <w:r w:rsidR="006D5BFA" w:rsidRPr="009348E9">
        <w:rPr>
          <w:color w:val="000000"/>
        </w:rPr>
        <w:t>.</w:t>
      </w:r>
    </w:p>
    <w:p w:rsidR="002654F4" w:rsidRDefault="002654F4" w:rsidP="002654F4">
      <w:pPr>
        <w:ind w:left="990" w:hanging="990"/>
        <w:jc w:val="both"/>
        <w:rPr>
          <w:b/>
          <w:color w:val="000000"/>
          <w:lang w:val="en-US"/>
        </w:rPr>
      </w:pPr>
    </w:p>
    <w:p w:rsidR="002654F4" w:rsidRDefault="00AB36E6" w:rsidP="00AB36E6">
      <w:pPr>
        <w:ind w:left="709" w:hanging="709"/>
        <w:jc w:val="both"/>
        <w:rPr>
          <w:b/>
          <w:color w:val="000000"/>
          <w:lang w:val="en-US"/>
        </w:rPr>
      </w:pPr>
      <w:r>
        <w:rPr>
          <w:color w:val="000000"/>
          <w:lang w:val="en-US"/>
        </w:rPr>
        <w:t>[11]</w:t>
      </w:r>
      <w:r>
        <w:rPr>
          <w:color w:val="000000"/>
          <w:lang w:val="en-US"/>
        </w:rPr>
        <w:tab/>
      </w:r>
      <w:r w:rsidR="002654F4" w:rsidRPr="002654F4">
        <w:rPr>
          <w:color w:val="000000"/>
        </w:rPr>
        <w:t xml:space="preserve">Ditjen Cipta Karya. 2015. </w:t>
      </w:r>
      <w:r w:rsidR="002654F4" w:rsidRPr="002654F4">
        <w:rPr>
          <w:i/>
          <w:color w:val="000000"/>
        </w:rPr>
        <w:t>Panduan Praktis Penataan</w:t>
      </w:r>
      <w:r w:rsidR="002654F4" w:rsidRPr="002654F4">
        <w:rPr>
          <w:i/>
          <w:color w:val="000000"/>
          <w:lang w:val="en-US"/>
        </w:rPr>
        <w:t xml:space="preserve"> </w:t>
      </w:r>
      <w:r w:rsidR="002654F4" w:rsidRPr="002654F4">
        <w:rPr>
          <w:i/>
          <w:color w:val="000000"/>
        </w:rPr>
        <w:t>Kelembagaan Sistem Pengelolaan Persampahan. Kementerian</w:t>
      </w:r>
      <w:r w:rsidR="002654F4" w:rsidRPr="002654F4">
        <w:rPr>
          <w:i/>
          <w:color w:val="000000"/>
          <w:lang w:val="en-US"/>
        </w:rPr>
        <w:t xml:space="preserve"> </w:t>
      </w:r>
      <w:r w:rsidR="002654F4" w:rsidRPr="002654F4">
        <w:rPr>
          <w:i/>
          <w:color w:val="000000"/>
        </w:rPr>
        <w:t>Pekerjaan Umum dan Perumahan Rakyat</w:t>
      </w:r>
      <w:r w:rsidR="002654F4" w:rsidRPr="002654F4">
        <w:rPr>
          <w:color w:val="000000"/>
        </w:rPr>
        <w:t>. Jakarta</w:t>
      </w:r>
      <w:r>
        <w:rPr>
          <w:color w:val="000000"/>
          <w:lang w:val="en-US"/>
        </w:rPr>
        <w:t>.</w:t>
      </w:r>
    </w:p>
    <w:p w:rsidR="002654F4" w:rsidRDefault="002654F4" w:rsidP="002654F4">
      <w:pPr>
        <w:ind w:left="990" w:hanging="990"/>
        <w:jc w:val="both"/>
        <w:rPr>
          <w:b/>
          <w:color w:val="000000"/>
          <w:lang w:val="en-US"/>
        </w:rPr>
      </w:pPr>
    </w:p>
    <w:p w:rsidR="002654F4" w:rsidRPr="002654F4" w:rsidRDefault="00AB36E6" w:rsidP="00AB36E6">
      <w:pPr>
        <w:ind w:left="709" w:hanging="709"/>
        <w:jc w:val="both"/>
        <w:rPr>
          <w:b/>
          <w:lang w:val="en-US"/>
        </w:rPr>
      </w:pPr>
      <w:r>
        <w:rPr>
          <w:color w:val="000000"/>
          <w:lang w:val="en-US"/>
        </w:rPr>
        <w:lastRenderedPageBreak/>
        <w:t>[12]</w:t>
      </w:r>
      <w:r>
        <w:rPr>
          <w:color w:val="000000"/>
          <w:lang w:val="en-US"/>
        </w:rPr>
        <w:tab/>
      </w:r>
      <w:r w:rsidR="002654F4" w:rsidRPr="002654F4">
        <w:rPr>
          <w:color w:val="000000"/>
        </w:rPr>
        <w:t>Damanhuri, E., dan P</w:t>
      </w:r>
      <w:r w:rsidR="002654F4">
        <w:rPr>
          <w:color w:val="000000"/>
        </w:rPr>
        <w:t>admi, T. 2010. Diktat Kuliah TL</w:t>
      </w:r>
      <w:r w:rsidR="002654F4">
        <w:rPr>
          <w:color w:val="000000"/>
          <w:lang w:val="en-US"/>
        </w:rPr>
        <w:t>-</w:t>
      </w:r>
      <w:r w:rsidR="002654F4" w:rsidRPr="002654F4">
        <w:rPr>
          <w:color w:val="000000"/>
        </w:rPr>
        <w:t>3104</w:t>
      </w:r>
      <w:r w:rsidR="002654F4">
        <w:rPr>
          <w:color w:val="000000"/>
          <w:lang w:val="en-US"/>
        </w:rPr>
        <w:t xml:space="preserve"> </w:t>
      </w:r>
      <w:r w:rsidR="002654F4" w:rsidRPr="002654F4">
        <w:rPr>
          <w:i/>
          <w:color w:val="000000"/>
        </w:rPr>
        <w:t>Pengelolaan Sampah. Institut Teknologi Bandung</w:t>
      </w:r>
      <w:r w:rsidR="002654F4" w:rsidRPr="002654F4">
        <w:rPr>
          <w:color w:val="000000"/>
        </w:rPr>
        <w:t>. Bandung</w:t>
      </w:r>
      <w:r>
        <w:rPr>
          <w:color w:val="000000"/>
          <w:lang w:val="en-US"/>
        </w:rPr>
        <w:t>.</w:t>
      </w:r>
    </w:p>
    <w:p w:rsidR="002654F4" w:rsidRDefault="002654F4" w:rsidP="000128DA">
      <w:pPr>
        <w:ind w:left="990" w:hanging="990"/>
        <w:jc w:val="both"/>
        <w:rPr>
          <w:lang w:val="en-US"/>
        </w:rPr>
      </w:pPr>
    </w:p>
    <w:p w:rsidR="00C6504F" w:rsidRDefault="00AB36E6" w:rsidP="00AB36E6">
      <w:pPr>
        <w:ind w:left="709" w:hanging="709"/>
        <w:jc w:val="both"/>
        <w:rPr>
          <w:rFonts w:eastAsia="Calibri"/>
          <w:lang w:val="sv-SE"/>
        </w:rPr>
      </w:pPr>
      <w:r>
        <w:rPr>
          <w:rFonts w:eastAsia="Calibri"/>
          <w:lang w:val="sv-SE"/>
        </w:rPr>
        <w:t>[13]</w:t>
      </w:r>
      <w:r>
        <w:rPr>
          <w:rFonts w:eastAsia="Calibri"/>
          <w:lang w:val="sv-SE"/>
        </w:rPr>
        <w:tab/>
      </w:r>
      <w:r w:rsidR="00C6504F">
        <w:rPr>
          <w:rFonts w:eastAsia="Calibri"/>
          <w:lang w:val="sv-SE"/>
        </w:rPr>
        <w:t xml:space="preserve">Prasetyo, E., 2006, </w:t>
      </w:r>
      <w:r w:rsidR="00C6504F" w:rsidRPr="009D1194">
        <w:rPr>
          <w:rFonts w:eastAsia="Calibri"/>
          <w:i/>
          <w:lang w:val="sv-SE"/>
        </w:rPr>
        <w:t>Data Mining Konsep dan Aplikasi Menggunakan</w:t>
      </w:r>
      <w:r w:rsidR="00C6504F">
        <w:rPr>
          <w:rFonts w:eastAsia="Calibri"/>
          <w:lang w:val="sv-SE"/>
        </w:rPr>
        <w:t xml:space="preserve"> </w:t>
      </w:r>
      <w:r w:rsidR="00C6504F" w:rsidRPr="009D1194">
        <w:rPr>
          <w:rFonts w:eastAsia="Calibri"/>
          <w:i/>
          <w:lang w:val="sv-SE"/>
        </w:rPr>
        <w:t>MATLAB</w:t>
      </w:r>
      <w:r>
        <w:rPr>
          <w:rFonts w:eastAsia="Calibri"/>
          <w:lang w:val="sv-SE"/>
        </w:rPr>
        <w:t>, Andi Yogyakarta. Yogyakarta.</w:t>
      </w:r>
    </w:p>
    <w:p w:rsidR="00C6504F" w:rsidRDefault="00C6504F" w:rsidP="00C6504F">
      <w:pPr>
        <w:ind w:left="1134" w:hanging="1134"/>
        <w:jc w:val="both"/>
        <w:rPr>
          <w:rFonts w:eastAsia="Calibri"/>
          <w:lang w:val="sv-SE"/>
        </w:rPr>
      </w:pPr>
    </w:p>
    <w:p w:rsidR="00C6504F" w:rsidRDefault="00AB36E6" w:rsidP="00AB36E6">
      <w:pPr>
        <w:ind w:left="709" w:hanging="709"/>
        <w:jc w:val="both"/>
        <w:rPr>
          <w:b/>
          <w:lang w:val="en-US"/>
        </w:rPr>
      </w:pPr>
      <w:r>
        <w:rPr>
          <w:lang w:val="en-US"/>
        </w:rPr>
        <w:t>[14]</w:t>
      </w:r>
      <w:r>
        <w:rPr>
          <w:lang w:val="en-US"/>
        </w:rPr>
        <w:tab/>
      </w:r>
      <w:r w:rsidR="00C6504F" w:rsidRPr="00166E02">
        <w:rPr>
          <w:lang w:val="en-US"/>
        </w:rPr>
        <w:t>Hoffer</w:t>
      </w:r>
      <w:r w:rsidR="00C6504F">
        <w:rPr>
          <w:lang w:val="en-US"/>
        </w:rPr>
        <w:t xml:space="preserve">, Jeffrey A., Ramesh, V., and Topi, Heikki. 2011. </w:t>
      </w:r>
      <w:r w:rsidR="00C6504F" w:rsidRPr="00166E02">
        <w:rPr>
          <w:i/>
          <w:lang w:val="en-US"/>
        </w:rPr>
        <w:t xml:space="preserve">Modern Database Management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th</m:t>
            </m:r>
          </m:sup>
        </m:sSup>
      </m:oMath>
      <w:r w:rsidR="00C6504F" w:rsidRPr="00166E02">
        <w:rPr>
          <w:i/>
          <w:lang w:val="en-US"/>
        </w:rPr>
        <w:t xml:space="preserve"> Edition</w:t>
      </w:r>
      <w:r w:rsidR="00C6504F">
        <w:rPr>
          <w:lang w:val="en-US"/>
        </w:rPr>
        <w:t>. New Jersey: Pearson Education.</w:t>
      </w:r>
    </w:p>
    <w:p w:rsidR="00C6504F" w:rsidRDefault="00C6504F" w:rsidP="00C6504F">
      <w:pPr>
        <w:ind w:left="993" w:hanging="993"/>
        <w:jc w:val="both"/>
        <w:rPr>
          <w:szCs w:val="28"/>
          <w:lang w:val="en-US"/>
        </w:rPr>
      </w:pPr>
    </w:p>
    <w:p w:rsidR="00C6504F" w:rsidRDefault="00AB36E6" w:rsidP="00AB36E6">
      <w:pPr>
        <w:ind w:left="709" w:hanging="709"/>
        <w:jc w:val="both"/>
        <w:rPr>
          <w:b/>
          <w:szCs w:val="28"/>
          <w:lang w:val="en-US"/>
        </w:rPr>
      </w:pPr>
      <w:r>
        <w:rPr>
          <w:szCs w:val="28"/>
          <w:lang w:val="en-US"/>
        </w:rPr>
        <w:t>[15]</w:t>
      </w:r>
      <w:r>
        <w:rPr>
          <w:szCs w:val="28"/>
          <w:lang w:val="en-US"/>
        </w:rPr>
        <w:tab/>
      </w:r>
      <w:r w:rsidR="00C6504F">
        <w:rPr>
          <w:szCs w:val="28"/>
          <w:lang w:val="en-US"/>
        </w:rPr>
        <w:t xml:space="preserve">Witten, I.H. and Frank, E. 2005. </w:t>
      </w:r>
      <w:r w:rsidR="00C6504F" w:rsidRPr="0057318D">
        <w:rPr>
          <w:i/>
          <w:szCs w:val="28"/>
          <w:lang w:val="en-US"/>
        </w:rPr>
        <w:t>Data Mining Practical Machine Learning Tools and Techniques</w:t>
      </w:r>
      <w:r w:rsidR="00C6504F">
        <w:rPr>
          <w:szCs w:val="28"/>
          <w:lang w:val="en-US"/>
        </w:rPr>
        <w:t>. Second Edition. California: Morgan</w:t>
      </w:r>
      <w:r>
        <w:rPr>
          <w:szCs w:val="28"/>
          <w:lang w:val="en-US"/>
        </w:rPr>
        <w:t xml:space="preserve"> Kaufman.</w:t>
      </w:r>
    </w:p>
    <w:p w:rsidR="00C6504F" w:rsidRDefault="00C6504F" w:rsidP="00C6504F">
      <w:pPr>
        <w:ind w:left="993" w:hanging="993"/>
        <w:jc w:val="both"/>
        <w:rPr>
          <w:b/>
          <w:szCs w:val="28"/>
          <w:lang w:val="en-US"/>
        </w:rPr>
      </w:pPr>
    </w:p>
    <w:p w:rsidR="00C6504F" w:rsidRDefault="00AB36E6" w:rsidP="00AB36E6">
      <w:pPr>
        <w:ind w:left="709" w:hanging="709"/>
        <w:jc w:val="both"/>
        <w:rPr>
          <w:szCs w:val="28"/>
          <w:lang w:val="en-US"/>
        </w:rPr>
      </w:pPr>
      <w:r>
        <w:rPr>
          <w:lang w:val="sv-SE"/>
        </w:rPr>
        <w:t>[16]</w:t>
      </w:r>
      <w:r>
        <w:rPr>
          <w:lang w:val="sv-SE"/>
        </w:rPr>
        <w:tab/>
      </w:r>
      <w:r w:rsidR="00C6504F">
        <w:rPr>
          <w:lang w:val="sv-SE"/>
        </w:rPr>
        <w:t xml:space="preserve">David, Olson &amp; Yong, Shi. </w:t>
      </w:r>
      <w:r w:rsidR="00C6504F" w:rsidRPr="00172042">
        <w:rPr>
          <w:i/>
          <w:lang w:val="sv-SE"/>
        </w:rPr>
        <w:t>Introduction to Business Data Mining</w:t>
      </w:r>
      <w:r w:rsidR="00C6504F">
        <w:rPr>
          <w:lang w:val="sv-SE"/>
        </w:rPr>
        <w:t xml:space="preserve">. 2011. International Edition: Mc Graw Hill. </w:t>
      </w:r>
      <w:r w:rsidR="00C6504F">
        <w:rPr>
          <w:szCs w:val="28"/>
          <w:lang w:val="en-US"/>
        </w:rPr>
        <w:t xml:space="preserve">     </w:t>
      </w:r>
    </w:p>
    <w:p w:rsidR="00C6504F" w:rsidRDefault="00C6504F" w:rsidP="00C6504F">
      <w:pPr>
        <w:ind w:left="1134" w:hanging="1134"/>
        <w:jc w:val="both"/>
        <w:rPr>
          <w:rFonts w:eastAsia="Calibri"/>
          <w:lang w:val="sv-SE"/>
        </w:rPr>
      </w:pPr>
    </w:p>
    <w:p w:rsidR="00A57AD1" w:rsidRDefault="00AB36E6" w:rsidP="00AB36E6">
      <w:pPr>
        <w:ind w:left="709" w:hanging="709"/>
        <w:jc w:val="both"/>
        <w:rPr>
          <w:rFonts w:ascii="ArialNarrow" w:hAnsi="ArialNarrow"/>
          <w:b/>
          <w:color w:val="000000"/>
          <w:lang w:val="en-US"/>
        </w:rPr>
      </w:pPr>
      <w:r>
        <w:rPr>
          <w:rFonts w:ascii="ArialNarrow" w:hAnsi="ArialNarrow"/>
          <w:color w:val="000000"/>
          <w:lang w:val="en-US"/>
        </w:rPr>
        <w:t>[17]</w:t>
      </w:r>
      <w:r>
        <w:rPr>
          <w:rFonts w:ascii="ArialNarrow" w:hAnsi="ArialNarrow"/>
          <w:color w:val="000000"/>
          <w:lang w:val="en-US"/>
        </w:rPr>
        <w:tab/>
      </w:r>
      <w:r w:rsidR="00A57AD1">
        <w:rPr>
          <w:rFonts w:ascii="ArialNarrow" w:hAnsi="ArialNarrow"/>
          <w:color w:val="000000"/>
        </w:rPr>
        <w:t xml:space="preserve">Kutner, M.H., C.J. Nachtsheim., dan J. Neter. 2004. </w:t>
      </w:r>
      <w:r w:rsidR="00A57AD1">
        <w:rPr>
          <w:rFonts w:ascii="ArialNarrow-Italic" w:hAnsi="ArialNarrow-Italic"/>
          <w:i/>
          <w:iCs/>
          <w:color w:val="000000"/>
        </w:rPr>
        <w:t>Applied Linear Regression Models</w:t>
      </w:r>
      <w:r w:rsidR="00A57AD1">
        <w:rPr>
          <w:rFonts w:ascii="ArialNarrow" w:hAnsi="ArialNarrow"/>
          <w:color w:val="000000"/>
        </w:rPr>
        <w:t>. 4</w:t>
      </w:r>
      <w:r w:rsidR="00A57AD1">
        <w:rPr>
          <w:rFonts w:ascii="ArialNarrow" w:hAnsi="ArialNarrow"/>
          <w:color w:val="000000"/>
          <w:sz w:val="16"/>
          <w:szCs w:val="16"/>
        </w:rPr>
        <w:t>th</w:t>
      </w:r>
      <w:r w:rsidR="00A57AD1">
        <w:rPr>
          <w:rFonts w:ascii="ArialNarrow" w:hAnsi="ArialNarrow"/>
          <w:color w:val="000000"/>
        </w:rPr>
        <w:t xml:space="preserve"> ed. New York: McGraw-Hill Companies, Inc.</w:t>
      </w:r>
    </w:p>
    <w:p w:rsidR="00A57AD1" w:rsidRDefault="00A57AD1" w:rsidP="00C6504F">
      <w:pPr>
        <w:ind w:left="1134" w:hanging="1134"/>
        <w:jc w:val="both"/>
        <w:rPr>
          <w:rFonts w:ascii="ArialNarrow" w:hAnsi="ArialNarrow"/>
          <w:b/>
          <w:color w:val="000000"/>
          <w:lang w:val="en-US"/>
        </w:rPr>
      </w:pPr>
    </w:p>
    <w:p w:rsidR="00A57AD1" w:rsidRDefault="00AB36E6" w:rsidP="00AB36E6">
      <w:pPr>
        <w:ind w:left="709" w:hanging="709"/>
        <w:jc w:val="both"/>
        <w:rPr>
          <w:rFonts w:ascii="ArialNarrow" w:hAnsi="ArialNarrow"/>
          <w:b/>
          <w:color w:val="000000"/>
          <w:lang w:val="en-US"/>
        </w:rPr>
      </w:pPr>
      <w:r>
        <w:rPr>
          <w:rFonts w:ascii="ArialNarrow" w:hAnsi="ArialNarrow"/>
          <w:color w:val="000000"/>
          <w:lang w:val="en-US"/>
        </w:rPr>
        <w:t>[18]</w:t>
      </w:r>
      <w:r>
        <w:rPr>
          <w:rFonts w:ascii="ArialNarrow" w:hAnsi="ArialNarrow"/>
          <w:color w:val="000000"/>
          <w:lang w:val="en-US"/>
        </w:rPr>
        <w:tab/>
      </w:r>
      <w:r w:rsidR="00A57AD1">
        <w:rPr>
          <w:rFonts w:ascii="ArialNarrow" w:hAnsi="ArialNarrow"/>
          <w:color w:val="000000"/>
        </w:rPr>
        <w:t xml:space="preserve">Draper, N. dan Smith, H. 1992. </w:t>
      </w:r>
      <w:r w:rsidR="00A57AD1">
        <w:rPr>
          <w:rFonts w:ascii="ArialNarrow-Italic" w:hAnsi="ArialNarrow-Italic"/>
          <w:i/>
          <w:iCs/>
          <w:color w:val="000000"/>
        </w:rPr>
        <w:t>Analisis Regresi Terapan</w:t>
      </w:r>
      <w:r w:rsidR="00A57AD1">
        <w:rPr>
          <w:rFonts w:ascii="ArialNarrow" w:hAnsi="ArialNarrow"/>
          <w:color w:val="000000"/>
        </w:rPr>
        <w:t>. Edisi Kedua. Terjemahan Oleh Bambang Sumantri. Jakarta: Gramedia Pustaka Utama.</w:t>
      </w:r>
    </w:p>
    <w:p w:rsidR="00522F5C" w:rsidRDefault="00522F5C" w:rsidP="00C6504F">
      <w:pPr>
        <w:ind w:left="1134" w:hanging="1134"/>
        <w:jc w:val="both"/>
        <w:rPr>
          <w:rFonts w:ascii="ArialNarrow" w:hAnsi="ArialNarrow"/>
          <w:color w:val="000000"/>
        </w:rPr>
      </w:pPr>
    </w:p>
    <w:p w:rsidR="00522F5C" w:rsidRDefault="00123856" w:rsidP="00123856">
      <w:pPr>
        <w:ind w:left="709" w:hanging="709"/>
        <w:jc w:val="both"/>
        <w:rPr>
          <w:rFonts w:ascii="ArialNarrow" w:hAnsi="ArialNarrow"/>
          <w:b/>
          <w:color w:val="000000"/>
          <w:lang w:val="en-US"/>
        </w:rPr>
      </w:pPr>
      <w:r>
        <w:rPr>
          <w:rFonts w:ascii="ArialNarrow" w:hAnsi="ArialNarrow"/>
          <w:color w:val="000000"/>
          <w:lang w:val="en-US"/>
        </w:rPr>
        <w:t>[19]</w:t>
      </w:r>
      <w:r>
        <w:rPr>
          <w:rFonts w:ascii="ArialNarrow" w:hAnsi="ArialNarrow"/>
          <w:color w:val="000000"/>
          <w:lang w:val="en-US"/>
        </w:rPr>
        <w:tab/>
        <w:t>Sri Pangestu</w:t>
      </w:r>
      <w:r w:rsidR="00522F5C">
        <w:rPr>
          <w:rFonts w:ascii="ArialNarrow" w:hAnsi="ArialNarrow"/>
          <w:color w:val="000000"/>
        </w:rPr>
        <w:t>, 20</w:t>
      </w:r>
      <w:r>
        <w:rPr>
          <w:rFonts w:ascii="ArialNarrow" w:hAnsi="ArialNarrow"/>
          <w:color w:val="000000"/>
          <w:lang w:val="en-US"/>
        </w:rPr>
        <w:t>10</w:t>
      </w:r>
      <w:r w:rsidR="00522F5C">
        <w:rPr>
          <w:rFonts w:ascii="ArialNarrow" w:hAnsi="ArialNarrow"/>
          <w:color w:val="000000"/>
        </w:rPr>
        <w:t xml:space="preserve">. </w:t>
      </w:r>
      <w:r w:rsidR="00522F5C">
        <w:rPr>
          <w:rFonts w:ascii="ArialNarrow-Italic" w:hAnsi="ArialNarrow-Italic"/>
          <w:i/>
          <w:iCs/>
          <w:color w:val="000000"/>
        </w:rPr>
        <w:t>Regresi</w:t>
      </w:r>
      <w:r>
        <w:rPr>
          <w:rFonts w:ascii="ArialNarrow-Italic" w:hAnsi="ArialNarrow-Italic"/>
          <w:i/>
          <w:iCs/>
          <w:color w:val="000000"/>
          <w:lang w:val="en-US"/>
        </w:rPr>
        <w:t xml:space="preserve"> Linear Sederhana</w:t>
      </w:r>
      <w:r w:rsidR="00522F5C">
        <w:rPr>
          <w:rFonts w:ascii="ArialNarrow" w:hAnsi="ArialNarrow"/>
          <w:color w:val="000000"/>
        </w:rPr>
        <w:t xml:space="preserve">. Edisi </w:t>
      </w:r>
      <w:r>
        <w:rPr>
          <w:rFonts w:ascii="ArialNarrow" w:hAnsi="ArialNarrow"/>
          <w:color w:val="000000"/>
          <w:lang w:val="en-US"/>
        </w:rPr>
        <w:t>Modul 1</w:t>
      </w:r>
      <w:r w:rsidR="00522F5C">
        <w:rPr>
          <w:rFonts w:ascii="ArialNarrow" w:hAnsi="ArialNarrow"/>
          <w:color w:val="000000"/>
        </w:rPr>
        <w:t>. Bandung: Institut Teknologi Bandung.</w:t>
      </w:r>
    </w:p>
    <w:p w:rsidR="00522F5C" w:rsidRDefault="00522F5C" w:rsidP="00C6504F">
      <w:pPr>
        <w:ind w:left="1134" w:hanging="1134"/>
        <w:jc w:val="both"/>
        <w:rPr>
          <w:rFonts w:ascii="ArialNarrow" w:hAnsi="ArialNarrow"/>
          <w:b/>
          <w:color w:val="000000"/>
          <w:lang w:val="en-US"/>
        </w:rPr>
      </w:pPr>
    </w:p>
    <w:p w:rsidR="003C11B2" w:rsidRDefault="00123856" w:rsidP="00123856">
      <w:pPr>
        <w:ind w:left="709" w:hanging="709"/>
        <w:jc w:val="both"/>
        <w:rPr>
          <w:b/>
          <w:lang w:val="en-US"/>
        </w:rPr>
      </w:pPr>
      <w:r>
        <w:rPr>
          <w:lang w:val="en-US"/>
        </w:rPr>
        <w:t>[20]</w:t>
      </w:r>
      <w:r>
        <w:rPr>
          <w:lang w:val="en-US"/>
        </w:rPr>
        <w:tab/>
      </w:r>
      <w:r w:rsidR="003C11B2">
        <w:t>Abdul Munir, Rachmat Aulia dan Yuyun Dwi Lestari, 2015</w:t>
      </w:r>
      <w:r w:rsidR="003C11B2" w:rsidRPr="003C11B2">
        <w:rPr>
          <w:i/>
        </w:rPr>
        <w:t>. Analisis Metode Linear Regression untuk Prediksi Penjualan Jamur pada Jamur Karunia Berbasis Web</w:t>
      </w:r>
      <w:r w:rsidR="003C11B2">
        <w:rPr>
          <w:lang w:val="en-US"/>
        </w:rPr>
        <w:t xml:space="preserve">. </w:t>
      </w:r>
    </w:p>
    <w:p w:rsidR="003C11B2" w:rsidRDefault="003C11B2" w:rsidP="003C11B2">
      <w:pPr>
        <w:ind w:left="990" w:hanging="990"/>
        <w:jc w:val="both"/>
        <w:rPr>
          <w:bCs/>
          <w:lang w:val="en-US"/>
        </w:rPr>
      </w:pPr>
    </w:p>
    <w:p w:rsidR="003C11B2" w:rsidRDefault="00123856" w:rsidP="00123856">
      <w:pPr>
        <w:ind w:left="709" w:hanging="709"/>
        <w:jc w:val="both"/>
        <w:rPr>
          <w:b/>
          <w:bCs/>
          <w:lang w:val="en-US"/>
        </w:rPr>
      </w:pPr>
      <w:r>
        <w:rPr>
          <w:bCs/>
          <w:lang w:val="en-US"/>
        </w:rPr>
        <w:t>[21]</w:t>
      </w:r>
      <w:r>
        <w:rPr>
          <w:bCs/>
          <w:lang w:val="en-US"/>
        </w:rPr>
        <w:tab/>
      </w:r>
      <w:r w:rsidR="003C11B2" w:rsidRPr="00DD65F8">
        <w:rPr>
          <w:bCs/>
          <w:lang w:val="en-US"/>
        </w:rPr>
        <w:t xml:space="preserve">Sutarbi, Tata. 2013. </w:t>
      </w:r>
      <w:r w:rsidR="003C11B2" w:rsidRPr="00DD65F8">
        <w:rPr>
          <w:bCs/>
          <w:i/>
          <w:lang w:val="en-US"/>
        </w:rPr>
        <w:t>Analisis Sistem Informasi</w:t>
      </w:r>
      <w:r>
        <w:rPr>
          <w:bCs/>
          <w:lang w:val="en-US"/>
        </w:rPr>
        <w:t>. Yogyakarta: Andi.</w:t>
      </w:r>
    </w:p>
    <w:p w:rsidR="003C11B2" w:rsidRDefault="003C11B2" w:rsidP="003C11B2">
      <w:pPr>
        <w:ind w:left="990" w:hanging="990"/>
        <w:jc w:val="both"/>
        <w:rPr>
          <w:b/>
          <w:bCs/>
          <w:lang w:val="en-US"/>
        </w:rPr>
      </w:pPr>
    </w:p>
    <w:p w:rsidR="00221E58" w:rsidRDefault="00123856" w:rsidP="00123856">
      <w:pPr>
        <w:ind w:left="709" w:hanging="709"/>
        <w:jc w:val="both"/>
        <w:rPr>
          <w:szCs w:val="28"/>
          <w:lang w:val="en-US"/>
        </w:rPr>
      </w:pPr>
      <w:r>
        <w:rPr>
          <w:szCs w:val="28"/>
          <w:lang w:val="en-US"/>
        </w:rPr>
        <w:t>[22]</w:t>
      </w:r>
      <w:r>
        <w:rPr>
          <w:szCs w:val="28"/>
          <w:lang w:val="en-US"/>
        </w:rPr>
        <w:tab/>
      </w:r>
      <w:r w:rsidR="00221E58">
        <w:rPr>
          <w:szCs w:val="28"/>
          <w:lang w:val="en-US"/>
        </w:rPr>
        <w:t xml:space="preserve">Witten, Jeffrey L, et all, </w:t>
      </w:r>
      <w:r w:rsidR="00221E58" w:rsidRPr="00221E58">
        <w:rPr>
          <w:i/>
          <w:szCs w:val="28"/>
          <w:lang w:val="en-US"/>
        </w:rPr>
        <w:t>Metode Desain &amp; Analisis Sistem</w:t>
      </w:r>
      <w:r w:rsidR="00221E58">
        <w:rPr>
          <w:szCs w:val="28"/>
          <w:lang w:val="en-US"/>
        </w:rPr>
        <w:t>, Edisi 6, Edisi International, Mc Gra</w:t>
      </w:r>
      <w:r>
        <w:rPr>
          <w:szCs w:val="28"/>
          <w:lang w:val="en-US"/>
        </w:rPr>
        <w:t>w Hill, Andi, Yogyakarta: 2004.</w:t>
      </w:r>
    </w:p>
    <w:p w:rsidR="003C11B2" w:rsidRPr="00DD65F8" w:rsidRDefault="003C11B2" w:rsidP="003C11B2">
      <w:pPr>
        <w:ind w:left="990" w:hanging="990"/>
        <w:jc w:val="both"/>
        <w:rPr>
          <w:bCs/>
          <w:lang w:val="en-US"/>
        </w:rPr>
      </w:pPr>
    </w:p>
    <w:p w:rsidR="00221E58" w:rsidRPr="00DC0BE7" w:rsidRDefault="00123856" w:rsidP="00123856">
      <w:pPr>
        <w:ind w:left="709" w:hanging="709"/>
        <w:jc w:val="both"/>
        <w:rPr>
          <w:lang w:val="sv-SE"/>
        </w:rPr>
      </w:pPr>
      <w:r>
        <w:rPr>
          <w:szCs w:val="28"/>
          <w:lang w:val="en-US"/>
        </w:rPr>
        <w:t>[23]</w:t>
      </w:r>
      <w:r>
        <w:rPr>
          <w:szCs w:val="28"/>
          <w:lang w:val="en-US"/>
        </w:rPr>
        <w:tab/>
      </w:r>
      <w:r w:rsidR="00221E58">
        <w:rPr>
          <w:szCs w:val="28"/>
          <w:lang w:val="en-US"/>
        </w:rPr>
        <w:t>Kadir, Abdul</w:t>
      </w:r>
      <w:r w:rsidR="00221E58" w:rsidRPr="00DC0BE7">
        <w:rPr>
          <w:lang w:val="sv-SE"/>
        </w:rPr>
        <w:t xml:space="preserve">. 2003. </w:t>
      </w:r>
      <w:r w:rsidR="00221E58" w:rsidRPr="00A84639">
        <w:rPr>
          <w:i/>
          <w:lang w:val="sv-SE"/>
        </w:rPr>
        <w:t>Pengenalan Sistem Informasi</w:t>
      </w:r>
      <w:r w:rsidR="00221E58" w:rsidRPr="00DC0BE7">
        <w:rPr>
          <w:lang w:val="sv-SE"/>
        </w:rPr>
        <w:t>. Edisi I. Yogyakarta.Andi Yogyakarta</w:t>
      </w:r>
      <w:r w:rsidR="00221E58">
        <w:rPr>
          <w:lang w:val="sv-SE"/>
        </w:rPr>
        <w:t>.</w:t>
      </w:r>
    </w:p>
    <w:p w:rsidR="003C11B2" w:rsidRDefault="003C11B2" w:rsidP="00C6504F">
      <w:pPr>
        <w:ind w:left="1134" w:hanging="1134"/>
        <w:jc w:val="both"/>
        <w:rPr>
          <w:rFonts w:eastAsia="Calibri"/>
          <w:lang w:val="en-US"/>
        </w:rPr>
      </w:pPr>
    </w:p>
    <w:p w:rsidR="00221E58" w:rsidRPr="00DC0BE7" w:rsidRDefault="00123856" w:rsidP="00123856">
      <w:pPr>
        <w:ind w:left="709" w:hanging="709"/>
        <w:jc w:val="both"/>
        <w:rPr>
          <w:lang w:val="sv-SE"/>
        </w:rPr>
      </w:pPr>
      <w:r>
        <w:rPr>
          <w:lang w:val="en-US"/>
        </w:rPr>
        <w:t>[24]</w:t>
      </w:r>
      <w:r>
        <w:rPr>
          <w:lang w:val="en-US"/>
        </w:rPr>
        <w:tab/>
      </w:r>
      <w:r w:rsidR="00221E58" w:rsidRPr="00DC0BE7">
        <w:rPr>
          <w:lang w:val="en-US"/>
        </w:rPr>
        <w:t>Jogiyanto, HM</w:t>
      </w:r>
      <w:r w:rsidR="00221E58">
        <w:rPr>
          <w:lang w:val="en-US"/>
        </w:rPr>
        <w:t>.</w:t>
      </w:r>
      <w:r w:rsidR="00221E58" w:rsidRPr="00DC0BE7">
        <w:rPr>
          <w:lang w:val="en-US"/>
        </w:rPr>
        <w:t xml:space="preserve"> </w:t>
      </w:r>
      <w:r w:rsidR="00221E58">
        <w:rPr>
          <w:lang w:val="en-US"/>
        </w:rPr>
        <w:t>2005</w:t>
      </w:r>
      <w:r w:rsidR="00221E58" w:rsidRPr="00DC0BE7">
        <w:rPr>
          <w:lang w:val="en-US"/>
        </w:rPr>
        <w:t xml:space="preserve">. </w:t>
      </w:r>
      <w:r w:rsidR="00221E58" w:rsidRPr="00DC0BE7">
        <w:rPr>
          <w:i/>
          <w:lang w:val="sv-SE"/>
        </w:rPr>
        <w:t>Analisis dan Desain Sistem Informasi : Pendekatan   Terstruktur Teori dan Praktek Aplikasi Bisnis</w:t>
      </w:r>
      <w:r w:rsidR="00221E58" w:rsidRPr="00DC0BE7">
        <w:rPr>
          <w:lang w:val="sv-SE"/>
        </w:rPr>
        <w:t>. Edisi II. Yogyakarta : Andi Yogyakarta</w:t>
      </w:r>
      <w:r w:rsidR="00221E58">
        <w:rPr>
          <w:lang w:val="sv-SE"/>
        </w:rPr>
        <w:t>.</w:t>
      </w:r>
    </w:p>
    <w:p w:rsidR="00221E58" w:rsidRDefault="00221E58" w:rsidP="00C6504F">
      <w:pPr>
        <w:ind w:left="1134" w:hanging="1134"/>
        <w:jc w:val="both"/>
        <w:rPr>
          <w:rFonts w:eastAsia="Calibri"/>
          <w:lang w:val="en-US"/>
        </w:rPr>
      </w:pPr>
    </w:p>
    <w:p w:rsidR="00221E58" w:rsidRDefault="0021113E" w:rsidP="0021113E">
      <w:pPr>
        <w:ind w:left="709" w:hanging="709"/>
        <w:jc w:val="both"/>
        <w:rPr>
          <w:b/>
          <w:lang w:val="en-US"/>
        </w:rPr>
      </w:pPr>
      <w:r>
        <w:rPr>
          <w:lang w:val="en-US"/>
        </w:rPr>
        <w:t>[25]</w:t>
      </w:r>
      <w:r>
        <w:rPr>
          <w:lang w:val="en-US"/>
        </w:rPr>
        <w:tab/>
      </w:r>
      <w:r w:rsidR="00221E58" w:rsidRPr="0057372C">
        <w:rPr>
          <w:lang w:val="en-US"/>
        </w:rPr>
        <w:t xml:space="preserve">Hariyanto, Bambang, 2004. </w:t>
      </w:r>
      <w:r w:rsidR="00221E58" w:rsidRPr="0057372C">
        <w:rPr>
          <w:i/>
          <w:lang w:val="en-US"/>
        </w:rPr>
        <w:t>Sistem Informasi Basis Data</w:t>
      </w:r>
      <w:r w:rsidR="00221E58" w:rsidRPr="0057372C">
        <w:rPr>
          <w:lang w:val="en-US"/>
        </w:rPr>
        <w:t>: Pemodelan, Perancangan, dan Terapannya. Informatika, Bandung.</w:t>
      </w:r>
    </w:p>
    <w:p w:rsidR="005E5692" w:rsidRDefault="005E5692" w:rsidP="00221E58">
      <w:pPr>
        <w:ind w:left="990" w:hanging="990"/>
        <w:jc w:val="both"/>
        <w:rPr>
          <w:b/>
          <w:lang w:val="en-US"/>
        </w:rPr>
      </w:pPr>
    </w:p>
    <w:p w:rsidR="005E5692" w:rsidRDefault="0021113E" w:rsidP="0021113E">
      <w:pPr>
        <w:ind w:left="709" w:hanging="709"/>
        <w:jc w:val="both"/>
        <w:rPr>
          <w:b/>
          <w:lang w:val="sv-SE"/>
        </w:rPr>
      </w:pPr>
      <w:r>
        <w:rPr>
          <w:rFonts w:eastAsia="Calibri"/>
          <w:lang w:val="sv-SE"/>
        </w:rPr>
        <w:t>[26]</w:t>
      </w:r>
      <w:r>
        <w:rPr>
          <w:rFonts w:eastAsia="Calibri"/>
          <w:lang w:val="sv-SE"/>
        </w:rPr>
        <w:tab/>
      </w:r>
      <w:r w:rsidR="005E5692" w:rsidRPr="00DC0BE7">
        <w:rPr>
          <w:rFonts w:eastAsia="Calibri"/>
          <w:lang w:val="sv-SE"/>
        </w:rPr>
        <w:t>Pressman, R.</w:t>
      </w:r>
      <w:r w:rsidR="005E5692" w:rsidRPr="00DC0BE7">
        <w:rPr>
          <w:lang w:val="sv-SE"/>
        </w:rPr>
        <w:t>S. 2002.</w:t>
      </w:r>
      <w:r w:rsidR="005E5692" w:rsidRPr="00DC0BE7">
        <w:rPr>
          <w:rFonts w:eastAsia="Calibri"/>
          <w:lang w:val="sv-SE"/>
        </w:rPr>
        <w:t xml:space="preserve">  </w:t>
      </w:r>
      <w:r w:rsidR="005E5692" w:rsidRPr="00DC0BE7">
        <w:rPr>
          <w:rFonts w:eastAsia="Calibri"/>
          <w:i/>
          <w:lang w:val="sv-SE"/>
        </w:rPr>
        <w:t>Rekayasa Perangkat Lunak : Pendekatan Praktis (Buku I)</w:t>
      </w:r>
      <w:r w:rsidR="005E5692" w:rsidRPr="00DC0BE7">
        <w:rPr>
          <w:lang w:val="sv-SE"/>
        </w:rPr>
        <w:t>.</w:t>
      </w:r>
      <w:r w:rsidR="005E5692" w:rsidRPr="00DC0BE7">
        <w:rPr>
          <w:rFonts w:eastAsia="Calibri"/>
          <w:lang w:val="sv-SE"/>
        </w:rPr>
        <w:t xml:space="preserve"> Yogyakarta  : Andi</w:t>
      </w:r>
      <w:r w:rsidR="005E5692" w:rsidRPr="00DC0BE7">
        <w:rPr>
          <w:lang w:val="sv-SE"/>
        </w:rPr>
        <w:t xml:space="preserve"> Yogyakarta</w:t>
      </w:r>
      <w:r w:rsidR="005E5692">
        <w:rPr>
          <w:lang w:val="sv-SE"/>
        </w:rPr>
        <w:t>.</w:t>
      </w:r>
    </w:p>
    <w:p w:rsidR="00F64A26" w:rsidRDefault="00F64A26" w:rsidP="005E5692">
      <w:pPr>
        <w:ind w:left="1134" w:hanging="1134"/>
        <w:jc w:val="both"/>
        <w:rPr>
          <w:b/>
          <w:lang w:val="sv-SE"/>
        </w:rPr>
      </w:pPr>
    </w:p>
    <w:p w:rsidR="00F64A26" w:rsidRDefault="0021113E" w:rsidP="0021113E">
      <w:pPr>
        <w:ind w:left="709" w:hanging="709"/>
        <w:jc w:val="both"/>
        <w:rPr>
          <w:b/>
          <w:lang w:val="sv-SE"/>
        </w:rPr>
      </w:pPr>
      <w:r>
        <w:rPr>
          <w:bCs/>
          <w:lang w:val="en-US"/>
        </w:rPr>
        <w:lastRenderedPageBreak/>
        <w:t>[27]</w:t>
      </w:r>
      <w:r>
        <w:rPr>
          <w:bCs/>
          <w:lang w:val="en-US"/>
        </w:rPr>
        <w:tab/>
      </w:r>
      <w:r w:rsidR="00F64A26" w:rsidRPr="00DD65F8">
        <w:rPr>
          <w:bCs/>
          <w:lang w:val="en-US"/>
        </w:rPr>
        <w:t>Sugiyono</w:t>
      </w:r>
      <w:r w:rsidR="00F64A26">
        <w:rPr>
          <w:bCs/>
          <w:lang w:val="en-US"/>
        </w:rPr>
        <w:t xml:space="preserve">, 2014, </w:t>
      </w:r>
      <w:r w:rsidR="00F64A26" w:rsidRPr="00F64A26">
        <w:rPr>
          <w:bCs/>
          <w:i/>
          <w:lang w:val="en-US"/>
        </w:rPr>
        <w:t xml:space="preserve">Metode Penelitian Kuantitatif, Kualitatif dan R&amp;D, </w:t>
      </w:r>
      <w:r w:rsidR="00F64A26" w:rsidRPr="00F64A26">
        <w:rPr>
          <w:bCs/>
          <w:lang w:val="en-US"/>
        </w:rPr>
        <w:t>Alfabeta,</w:t>
      </w:r>
      <w:r w:rsidR="00F64A26">
        <w:rPr>
          <w:bCs/>
          <w:lang w:val="en-US"/>
        </w:rPr>
        <w:t xml:space="preserve"> CV. Bandung.</w:t>
      </w:r>
      <w:bookmarkStart w:id="0" w:name="_GoBack"/>
      <w:bookmarkEnd w:id="0"/>
    </w:p>
    <w:p w:rsidR="00F64A26" w:rsidRDefault="00F64A26" w:rsidP="005E5692">
      <w:pPr>
        <w:ind w:left="1134" w:hanging="1134"/>
        <w:jc w:val="both"/>
        <w:rPr>
          <w:b/>
          <w:lang w:val="sv-SE"/>
        </w:rPr>
      </w:pPr>
    </w:p>
    <w:p w:rsidR="00F64A26" w:rsidRDefault="00F64A26" w:rsidP="005E5692">
      <w:pPr>
        <w:ind w:left="1134" w:hanging="1134"/>
        <w:jc w:val="both"/>
        <w:rPr>
          <w:lang w:val="sv-SE"/>
        </w:rPr>
      </w:pPr>
    </w:p>
    <w:p w:rsidR="005E5692" w:rsidRDefault="005E5692" w:rsidP="00221E58">
      <w:pPr>
        <w:ind w:left="990" w:hanging="990"/>
        <w:jc w:val="both"/>
        <w:rPr>
          <w:b/>
          <w:lang w:val="en-US"/>
        </w:rPr>
      </w:pPr>
    </w:p>
    <w:p w:rsidR="005E5692" w:rsidRDefault="005E5692" w:rsidP="00221E58">
      <w:pPr>
        <w:ind w:left="990" w:hanging="990"/>
        <w:jc w:val="both"/>
        <w:rPr>
          <w:b/>
          <w:lang w:val="en-US"/>
        </w:rPr>
      </w:pPr>
    </w:p>
    <w:p w:rsidR="005E5692" w:rsidRPr="0057372C" w:rsidRDefault="005E5692" w:rsidP="00221E58">
      <w:pPr>
        <w:ind w:left="990" w:hanging="990"/>
        <w:jc w:val="both"/>
        <w:rPr>
          <w:lang w:val="en-US"/>
        </w:rPr>
      </w:pPr>
    </w:p>
    <w:p w:rsidR="00221E58" w:rsidRDefault="00221E58" w:rsidP="00C6504F">
      <w:pPr>
        <w:ind w:left="1134" w:hanging="1134"/>
        <w:jc w:val="both"/>
        <w:rPr>
          <w:rFonts w:eastAsia="Calibri"/>
          <w:lang w:val="en-US"/>
        </w:rPr>
      </w:pPr>
    </w:p>
    <w:p w:rsidR="003C11B2" w:rsidRPr="003C11B2" w:rsidRDefault="003C11B2" w:rsidP="00C6504F">
      <w:pPr>
        <w:ind w:left="1134" w:hanging="1134"/>
        <w:jc w:val="both"/>
        <w:rPr>
          <w:rFonts w:eastAsia="Calibri"/>
          <w:lang w:val="en-US"/>
        </w:rPr>
      </w:pPr>
    </w:p>
    <w:sectPr w:rsidR="003C11B2" w:rsidRPr="003C11B2" w:rsidSect="00FC2A18">
      <w:headerReference w:type="default" r:id="rId7"/>
      <w:headerReference w:type="first" r:id="rId8"/>
      <w:pgSz w:w="11906" w:h="16838"/>
      <w:pgMar w:top="2268" w:right="1701" w:bottom="1701" w:left="2268" w:header="1417" w:footer="709" w:gutter="0"/>
      <w:pgNumType w:start="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C3A" w:rsidRDefault="00E85C3A" w:rsidP="00A63AF5">
      <w:pPr>
        <w:pStyle w:val="ListParagraph"/>
      </w:pPr>
      <w:r>
        <w:separator/>
      </w:r>
    </w:p>
  </w:endnote>
  <w:endnote w:type="continuationSeparator" w:id="0">
    <w:p w:rsidR="00E85C3A" w:rsidRDefault="00E85C3A" w:rsidP="00A63AF5">
      <w:pPr>
        <w:pStyle w:val="List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ArialNarrow-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C3A" w:rsidRDefault="00E85C3A" w:rsidP="00A63AF5">
      <w:pPr>
        <w:pStyle w:val="ListParagraph"/>
      </w:pPr>
      <w:r>
        <w:separator/>
      </w:r>
    </w:p>
  </w:footnote>
  <w:footnote w:type="continuationSeparator" w:id="0">
    <w:p w:rsidR="00E85C3A" w:rsidRDefault="00E85C3A" w:rsidP="00A63AF5">
      <w:pPr>
        <w:pStyle w:val="ListParagrap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1CA" w:rsidRDefault="00AE41CA">
    <w:pPr>
      <w:pStyle w:val="Header"/>
      <w:jc w:val="right"/>
    </w:pPr>
  </w:p>
  <w:p w:rsidR="00AE41CA" w:rsidRDefault="00AE41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51563"/>
      <w:docPartObj>
        <w:docPartGallery w:val="Page Numbers (Top of Page)"/>
        <w:docPartUnique/>
      </w:docPartObj>
    </w:sdtPr>
    <w:sdtEndPr/>
    <w:sdtContent>
      <w:p w:rsidR="00AE41CA" w:rsidRDefault="00067B51">
        <w:pPr>
          <w:pStyle w:val="Header"/>
          <w:jc w:val="right"/>
        </w:pPr>
        <w:r>
          <w:fldChar w:fldCharType="begin"/>
        </w:r>
        <w:r w:rsidR="00AE41CA">
          <w:instrText xml:space="preserve"> PAGE   \* MERGEFORMAT </w:instrText>
        </w:r>
        <w:r>
          <w:fldChar w:fldCharType="separate"/>
        </w:r>
        <w:r w:rsidR="00AE41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41CA" w:rsidRDefault="00AE41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F78"/>
    <w:multiLevelType w:val="hybridMultilevel"/>
    <w:tmpl w:val="215E59A0"/>
    <w:lvl w:ilvl="0" w:tplc="D0526ED0">
      <w:start w:val="1"/>
      <w:numFmt w:val="decimal"/>
      <w:lvlText w:val="2.%1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7FD1"/>
    <w:multiLevelType w:val="hybridMultilevel"/>
    <w:tmpl w:val="863A003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F1365"/>
    <w:multiLevelType w:val="hybridMultilevel"/>
    <w:tmpl w:val="B1C6AD22"/>
    <w:lvl w:ilvl="0" w:tplc="7E74B3C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43510E"/>
    <w:multiLevelType w:val="hybridMultilevel"/>
    <w:tmpl w:val="8D7E9FEE"/>
    <w:lvl w:ilvl="0" w:tplc="2A0EC08E">
      <w:start w:val="1"/>
      <w:numFmt w:val="lowerLetter"/>
      <w:lvlText w:val="%1."/>
      <w:lvlJc w:val="left"/>
      <w:pPr>
        <w:ind w:left="1429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3EA531F"/>
    <w:multiLevelType w:val="multilevel"/>
    <w:tmpl w:val="35AC8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4264A34"/>
    <w:multiLevelType w:val="hybridMultilevel"/>
    <w:tmpl w:val="022A56FE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51650B1"/>
    <w:multiLevelType w:val="hybridMultilevel"/>
    <w:tmpl w:val="DAC2E492"/>
    <w:lvl w:ilvl="0" w:tplc="0421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0BED40BE"/>
    <w:multiLevelType w:val="hybridMultilevel"/>
    <w:tmpl w:val="0BECA48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F4EE3"/>
    <w:multiLevelType w:val="multilevel"/>
    <w:tmpl w:val="21C4DA82"/>
    <w:lvl w:ilvl="0">
      <w:start w:val="2"/>
      <w:numFmt w:val="decimal"/>
      <w:lvlText w:val="2.5.%1"/>
      <w:lvlJc w:val="left"/>
      <w:pPr>
        <w:ind w:left="1004" w:hanging="36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174E4CDC"/>
    <w:multiLevelType w:val="hybridMultilevel"/>
    <w:tmpl w:val="AE9AB75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15B31"/>
    <w:multiLevelType w:val="hybridMultilevel"/>
    <w:tmpl w:val="444805C6"/>
    <w:lvl w:ilvl="0" w:tplc="E25C65F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65FAE"/>
    <w:multiLevelType w:val="hybridMultilevel"/>
    <w:tmpl w:val="C8D2CE9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F756C8"/>
    <w:multiLevelType w:val="multilevel"/>
    <w:tmpl w:val="082CD544"/>
    <w:lvl w:ilvl="0">
      <w:start w:val="1"/>
      <w:numFmt w:val="decimal"/>
      <w:lvlText w:val="%1."/>
      <w:lvlJc w:val="left"/>
      <w:pPr>
        <w:ind w:left="1485" w:hanging="360"/>
      </w:pPr>
    </w:lvl>
    <w:lvl w:ilvl="1">
      <w:start w:val="2"/>
      <w:numFmt w:val="decimal"/>
      <w:isLgl/>
      <w:lvlText w:val="%1.%2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25" w:hanging="1800"/>
      </w:pPr>
      <w:rPr>
        <w:rFonts w:hint="default"/>
      </w:rPr>
    </w:lvl>
  </w:abstractNum>
  <w:abstractNum w:abstractNumId="13" w15:restartNumberingAfterBreak="0">
    <w:nsid w:val="22C236AB"/>
    <w:multiLevelType w:val="hybridMultilevel"/>
    <w:tmpl w:val="1B0633E4"/>
    <w:lvl w:ilvl="0" w:tplc="A19AFCD6">
      <w:start w:val="1"/>
      <w:numFmt w:val="bullet"/>
      <w:lvlText w:val=""/>
      <w:lvlJc w:val="left"/>
      <w:pPr>
        <w:tabs>
          <w:tab w:val="num" w:pos="1834"/>
        </w:tabs>
        <w:ind w:left="1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50718E"/>
    <w:multiLevelType w:val="hybridMultilevel"/>
    <w:tmpl w:val="667E49F4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240D3898"/>
    <w:multiLevelType w:val="hybridMultilevel"/>
    <w:tmpl w:val="7924D920"/>
    <w:lvl w:ilvl="0" w:tplc="6EFC28E0">
      <w:start w:val="2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2968FD6A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lang w:val="sv-SE"/>
      </w:rPr>
    </w:lvl>
    <w:lvl w:ilvl="2" w:tplc="5FAE0C16">
      <w:start w:val="1"/>
      <w:numFmt w:val="lowerLetter"/>
      <w:lvlText w:val="%3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6" w15:restartNumberingAfterBreak="0">
    <w:nsid w:val="276506D5"/>
    <w:multiLevelType w:val="hybridMultilevel"/>
    <w:tmpl w:val="97E829C6"/>
    <w:lvl w:ilvl="0" w:tplc="60922D2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AAD672B"/>
    <w:multiLevelType w:val="hybridMultilevel"/>
    <w:tmpl w:val="4EBE31E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AF14AB"/>
    <w:multiLevelType w:val="hybridMultilevel"/>
    <w:tmpl w:val="439AE30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02262"/>
    <w:multiLevelType w:val="hybridMultilevel"/>
    <w:tmpl w:val="57A01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6B00FC"/>
    <w:multiLevelType w:val="hybridMultilevel"/>
    <w:tmpl w:val="03145C18"/>
    <w:lvl w:ilvl="0" w:tplc="0421000F">
      <w:start w:val="1"/>
      <w:numFmt w:val="decimal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5C634A1"/>
    <w:multiLevelType w:val="multilevel"/>
    <w:tmpl w:val="9A4E3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687B7B"/>
    <w:multiLevelType w:val="hybridMultilevel"/>
    <w:tmpl w:val="27CC2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7391E"/>
    <w:multiLevelType w:val="hybridMultilevel"/>
    <w:tmpl w:val="D882936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82680"/>
    <w:multiLevelType w:val="multilevel"/>
    <w:tmpl w:val="9608592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3.%2"/>
      <w:lvlJc w:val="left"/>
      <w:pPr>
        <w:ind w:left="1620" w:hanging="54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5" w15:restartNumberingAfterBreak="0">
    <w:nsid w:val="39D434DF"/>
    <w:multiLevelType w:val="hybridMultilevel"/>
    <w:tmpl w:val="DD2676E4"/>
    <w:lvl w:ilvl="0" w:tplc="3964142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3F9861E2"/>
    <w:multiLevelType w:val="hybridMultilevel"/>
    <w:tmpl w:val="5C30288C"/>
    <w:lvl w:ilvl="0" w:tplc="3E745636">
      <w:start w:val="1"/>
      <w:numFmt w:val="decimal"/>
      <w:lvlText w:val="1.3.%1."/>
      <w:lvlJc w:val="left"/>
      <w:pPr>
        <w:ind w:left="765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C81066"/>
    <w:multiLevelType w:val="hybridMultilevel"/>
    <w:tmpl w:val="B060F15A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8" w15:restartNumberingAfterBreak="0">
    <w:nsid w:val="43D338AA"/>
    <w:multiLevelType w:val="hybridMultilevel"/>
    <w:tmpl w:val="4B7A0E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6E3FAD"/>
    <w:multiLevelType w:val="hybridMultilevel"/>
    <w:tmpl w:val="10EC6BA4"/>
    <w:lvl w:ilvl="0" w:tplc="12D4A812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8D12F7D"/>
    <w:multiLevelType w:val="hybridMultilevel"/>
    <w:tmpl w:val="0BECA48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E705DE"/>
    <w:multiLevelType w:val="multilevel"/>
    <w:tmpl w:val="6714D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A5316F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A8875F8"/>
    <w:multiLevelType w:val="hybridMultilevel"/>
    <w:tmpl w:val="478AE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90291E"/>
    <w:multiLevelType w:val="hybridMultilevel"/>
    <w:tmpl w:val="9CD8AA9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DD4634"/>
    <w:multiLevelType w:val="hybridMultilevel"/>
    <w:tmpl w:val="66565D7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844445"/>
    <w:multiLevelType w:val="hybridMultilevel"/>
    <w:tmpl w:val="A9580B50"/>
    <w:lvl w:ilvl="0" w:tplc="2A0EC08E">
      <w:start w:val="1"/>
      <w:numFmt w:val="lowerLetter"/>
      <w:lvlText w:val="%1."/>
      <w:lvlJc w:val="left"/>
      <w:pPr>
        <w:ind w:left="1287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7023EB"/>
    <w:multiLevelType w:val="multilevel"/>
    <w:tmpl w:val="61626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4FCD3C7E"/>
    <w:multiLevelType w:val="hybridMultilevel"/>
    <w:tmpl w:val="AF90B762"/>
    <w:lvl w:ilvl="0" w:tplc="CD80323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lang w:val="sv-SE"/>
      </w:rPr>
    </w:lvl>
    <w:lvl w:ilvl="1" w:tplc="DA6AB284">
      <w:numFmt w:val="none"/>
      <w:lvlText w:val=""/>
      <w:lvlJc w:val="left"/>
      <w:pPr>
        <w:tabs>
          <w:tab w:val="num" w:pos="360"/>
        </w:tabs>
      </w:pPr>
    </w:lvl>
    <w:lvl w:ilvl="2" w:tplc="06F42D8E">
      <w:numFmt w:val="none"/>
      <w:lvlText w:val=""/>
      <w:lvlJc w:val="left"/>
      <w:pPr>
        <w:tabs>
          <w:tab w:val="num" w:pos="360"/>
        </w:tabs>
      </w:pPr>
    </w:lvl>
    <w:lvl w:ilvl="3" w:tplc="306CEAE8">
      <w:numFmt w:val="none"/>
      <w:lvlText w:val=""/>
      <w:lvlJc w:val="left"/>
      <w:pPr>
        <w:tabs>
          <w:tab w:val="num" w:pos="360"/>
        </w:tabs>
      </w:pPr>
    </w:lvl>
    <w:lvl w:ilvl="4" w:tplc="76C4D416">
      <w:numFmt w:val="none"/>
      <w:lvlText w:val=""/>
      <w:lvlJc w:val="left"/>
      <w:pPr>
        <w:tabs>
          <w:tab w:val="num" w:pos="360"/>
        </w:tabs>
      </w:pPr>
    </w:lvl>
    <w:lvl w:ilvl="5" w:tplc="09FEB2F0">
      <w:numFmt w:val="none"/>
      <w:lvlText w:val=""/>
      <w:lvlJc w:val="left"/>
      <w:pPr>
        <w:tabs>
          <w:tab w:val="num" w:pos="360"/>
        </w:tabs>
      </w:pPr>
    </w:lvl>
    <w:lvl w:ilvl="6" w:tplc="19F2D5D2">
      <w:numFmt w:val="none"/>
      <w:lvlText w:val=""/>
      <w:lvlJc w:val="left"/>
      <w:pPr>
        <w:tabs>
          <w:tab w:val="num" w:pos="360"/>
        </w:tabs>
      </w:pPr>
    </w:lvl>
    <w:lvl w:ilvl="7" w:tplc="9208BE10">
      <w:numFmt w:val="none"/>
      <w:lvlText w:val=""/>
      <w:lvlJc w:val="left"/>
      <w:pPr>
        <w:tabs>
          <w:tab w:val="num" w:pos="360"/>
        </w:tabs>
      </w:pPr>
    </w:lvl>
    <w:lvl w:ilvl="8" w:tplc="11A2F3CC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510A432F"/>
    <w:multiLevelType w:val="multilevel"/>
    <w:tmpl w:val="A614E2C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6"/>
      <w:numFmt w:val="decimal"/>
      <w:isLgl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40" w15:restartNumberingAfterBreak="0">
    <w:nsid w:val="520C64EF"/>
    <w:multiLevelType w:val="multilevel"/>
    <w:tmpl w:val="1728D9E2"/>
    <w:lvl w:ilvl="0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41" w15:restartNumberingAfterBreak="0">
    <w:nsid w:val="574774A8"/>
    <w:multiLevelType w:val="hybridMultilevel"/>
    <w:tmpl w:val="268E717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675EA0"/>
    <w:multiLevelType w:val="multilevel"/>
    <w:tmpl w:val="EE9A2F0E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i w:val="0"/>
        <w:lang w:val="sv-SE"/>
      </w:rPr>
    </w:lvl>
    <w:lvl w:ilvl="1">
      <w:start w:val="2"/>
      <w:numFmt w:val="decimal"/>
      <w:isLgl/>
      <w:lvlText w:val="%1.%2"/>
      <w:lvlJc w:val="left"/>
      <w:pPr>
        <w:ind w:left="324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43" w15:restartNumberingAfterBreak="0">
    <w:nsid w:val="58EE7C16"/>
    <w:multiLevelType w:val="hybridMultilevel"/>
    <w:tmpl w:val="47447B46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4" w15:restartNumberingAfterBreak="0">
    <w:nsid w:val="5F38231C"/>
    <w:multiLevelType w:val="multilevel"/>
    <w:tmpl w:val="ACBAE12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62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5" w15:restartNumberingAfterBreak="0">
    <w:nsid w:val="606E1789"/>
    <w:multiLevelType w:val="hybridMultilevel"/>
    <w:tmpl w:val="52B8C824"/>
    <w:lvl w:ilvl="0" w:tplc="BB064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6E644C5"/>
    <w:multiLevelType w:val="hybridMultilevel"/>
    <w:tmpl w:val="746CCFA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1B6F84"/>
    <w:multiLevelType w:val="hybridMultilevel"/>
    <w:tmpl w:val="D25470D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6B70B4"/>
    <w:multiLevelType w:val="hybridMultilevel"/>
    <w:tmpl w:val="E72C254A"/>
    <w:lvl w:ilvl="0" w:tplc="DF24E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16D41D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74FA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4D0CC88">
      <w:start w:val="3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DE267E0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41F82A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326F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C5618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F122E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3D92335"/>
    <w:multiLevelType w:val="hybridMultilevel"/>
    <w:tmpl w:val="D3F4C9F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DF086F"/>
    <w:multiLevelType w:val="multilevel"/>
    <w:tmpl w:val="64E65FC8"/>
    <w:lvl w:ilvl="0">
      <w:start w:val="1"/>
      <w:numFmt w:val="decimal"/>
      <w:lvlText w:val="2.5.%1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763E720C"/>
    <w:multiLevelType w:val="hybridMultilevel"/>
    <w:tmpl w:val="AE3EFA00"/>
    <w:lvl w:ilvl="0" w:tplc="5FAE0C16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A19AFC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977258BC">
      <w:start w:val="1"/>
      <w:numFmt w:val="decimal"/>
      <w:lvlText w:val="%3."/>
      <w:lvlJc w:val="left"/>
      <w:pPr>
        <w:tabs>
          <w:tab w:val="num" w:pos="2985"/>
        </w:tabs>
        <w:ind w:left="2985" w:hanging="10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7DF780A"/>
    <w:multiLevelType w:val="hybridMultilevel"/>
    <w:tmpl w:val="D9FC34BC"/>
    <w:lvl w:ilvl="0" w:tplc="8DAA36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3" w15:restartNumberingAfterBreak="0">
    <w:nsid w:val="7E6D619D"/>
    <w:multiLevelType w:val="multilevel"/>
    <w:tmpl w:val="F1B43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F426DFE"/>
    <w:multiLevelType w:val="hybridMultilevel"/>
    <w:tmpl w:val="734EDF5C"/>
    <w:lvl w:ilvl="0" w:tplc="9BD85234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8ECA78D8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3"/>
  </w:num>
  <w:num w:numId="2">
    <w:abstractNumId w:val="48"/>
  </w:num>
  <w:num w:numId="3">
    <w:abstractNumId w:val="24"/>
  </w:num>
  <w:num w:numId="4">
    <w:abstractNumId w:val="44"/>
  </w:num>
  <w:num w:numId="5">
    <w:abstractNumId w:val="5"/>
  </w:num>
  <w:num w:numId="6">
    <w:abstractNumId w:val="14"/>
  </w:num>
  <w:num w:numId="7">
    <w:abstractNumId w:val="43"/>
  </w:num>
  <w:num w:numId="8">
    <w:abstractNumId w:val="27"/>
  </w:num>
  <w:num w:numId="9">
    <w:abstractNumId w:val="6"/>
  </w:num>
  <w:num w:numId="10">
    <w:abstractNumId w:val="40"/>
  </w:num>
  <w:num w:numId="11">
    <w:abstractNumId w:val="26"/>
  </w:num>
  <w:num w:numId="12">
    <w:abstractNumId w:val="52"/>
  </w:num>
  <w:num w:numId="13">
    <w:abstractNumId w:val="17"/>
  </w:num>
  <w:num w:numId="14">
    <w:abstractNumId w:val="36"/>
  </w:num>
  <w:num w:numId="15">
    <w:abstractNumId w:val="3"/>
  </w:num>
  <w:num w:numId="16">
    <w:abstractNumId w:val="16"/>
  </w:num>
  <w:num w:numId="17">
    <w:abstractNumId w:val="29"/>
  </w:num>
  <w:num w:numId="18">
    <w:abstractNumId w:val="39"/>
  </w:num>
  <w:num w:numId="19">
    <w:abstractNumId w:val="20"/>
  </w:num>
  <w:num w:numId="20">
    <w:abstractNumId w:val="12"/>
  </w:num>
  <w:num w:numId="21">
    <w:abstractNumId w:val="2"/>
  </w:num>
  <w:num w:numId="22">
    <w:abstractNumId w:val="0"/>
  </w:num>
  <w:num w:numId="23">
    <w:abstractNumId w:val="33"/>
  </w:num>
  <w:num w:numId="24">
    <w:abstractNumId w:val="21"/>
  </w:num>
  <w:num w:numId="25">
    <w:abstractNumId w:val="32"/>
  </w:num>
  <w:num w:numId="26">
    <w:abstractNumId w:val="50"/>
  </w:num>
  <w:num w:numId="27">
    <w:abstractNumId w:val="19"/>
  </w:num>
  <w:num w:numId="28">
    <w:abstractNumId w:val="8"/>
  </w:num>
  <w:num w:numId="29">
    <w:abstractNumId w:val="54"/>
  </w:num>
  <w:num w:numId="30">
    <w:abstractNumId w:val="15"/>
  </w:num>
  <w:num w:numId="31">
    <w:abstractNumId w:val="38"/>
  </w:num>
  <w:num w:numId="32">
    <w:abstractNumId w:val="51"/>
  </w:num>
  <w:num w:numId="33">
    <w:abstractNumId w:val="13"/>
  </w:num>
  <w:num w:numId="34">
    <w:abstractNumId w:val="42"/>
  </w:num>
  <w:num w:numId="35">
    <w:abstractNumId w:val="45"/>
  </w:num>
  <w:num w:numId="36">
    <w:abstractNumId w:val="28"/>
  </w:num>
  <w:num w:numId="37">
    <w:abstractNumId w:val="25"/>
  </w:num>
  <w:num w:numId="38">
    <w:abstractNumId w:val="4"/>
  </w:num>
  <w:num w:numId="39">
    <w:abstractNumId w:val="31"/>
  </w:num>
  <w:num w:numId="40">
    <w:abstractNumId w:val="37"/>
  </w:num>
  <w:num w:numId="41">
    <w:abstractNumId w:val="22"/>
  </w:num>
  <w:num w:numId="42">
    <w:abstractNumId w:val="30"/>
  </w:num>
  <w:num w:numId="43">
    <w:abstractNumId w:val="7"/>
  </w:num>
  <w:num w:numId="44">
    <w:abstractNumId w:val="46"/>
  </w:num>
  <w:num w:numId="45">
    <w:abstractNumId w:val="18"/>
  </w:num>
  <w:num w:numId="46">
    <w:abstractNumId w:val="49"/>
  </w:num>
  <w:num w:numId="47">
    <w:abstractNumId w:val="11"/>
  </w:num>
  <w:num w:numId="48">
    <w:abstractNumId w:val="9"/>
  </w:num>
  <w:num w:numId="49">
    <w:abstractNumId w:val="1"/>
  </w:num>
  <w:num w:numId="50">
    <w:abstractNumId w:val="47"/>
  </w:num>
  <w:num w:numId="51">
    <w:abstractNumId w:val="23"/>
  </w:num>
  <w:num w:numId="52">
    <w:abstractNumId w:val="41"/>
  </w:num>
  <w:num w:numId="53">
    <w:abstractNumId w:val="35"/>
  </w:num>
  <w:num w:numId="54">
    <w:abstractNumId w:val="34"/>
  </w:num>
  <w:num w:numId="55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35C"/>
    <w:rsid w:val="00001CFA"/>
    <w:rsid w:val="000029CA"/>
    <w:rsid w:val="00010E62"/>
    <w:rsid w:val="000127BF"/>
    <w:rsid w:val="000128DA"/>
    <w:rsid w:val="0001350D"/>
    <w:rsid w:val="000136B1"/>
    <w:rsid w:val="00014E1A"/>
    <w:rsid w:val="0001732B"/>
    <w:rsid w:val="00024004"/>
    <w:rsid w:val="000250EA"/>
    <w:rsid w:val="0002640B"/>
    <w:rsid w:val="0003223B"/>
    <w:rsid w:val="00032F9F"/>
    <w:rsid w:val="0003703D"/>
    <w:rsid w:val="000373C4"/>
    <w:rsid w:val="000379B1"/>
    <w:rsid w:val="00037BB4"/>
    <w:rsid w:val="00041487"/>
    <w:rsid w:val="00045DFE"/>
    <w:rsid w:val="00046B7E"/>
    <w:rsid w:val="00052C4B"/>
    <w:rsid w:val="00054D29"/>
    <w:rsid w:val="00057941"/>
    <w:rsid w:val="000604B8"/>
    <w:rsid w:val="00060DCE"/>
    <w:rsid w:val="0006371B"/>
    <w:rsid w:val="00063E6D"/>
    <w:rsid w:val="000643D4"/>
    <w:rsid w:val="0006492E"/>
    <w:rsid w:val="00067B51"/>
    <w:rsid w:val="000706DA"/>
    <w:rsid w:val="00070ACE"/>
    <w:rsid w:val="000712AA"/>
    <w:rsid w:val="00074012"/>
    <w:rsid w:val="00080462"/>
    <w:rsid w:val="00080532"/>
    <w:rsid w:val="0008130F"/>
    <w:rsid w:val="00083893"/>
    <w:rsid w:val="000845A2"/>
    <w:rsid w:val="000846BA"/>
    <w:rsid w:val="00084B20"/>
    <w:rsid w:val="00085A82"/>
    <w:rsid w:val="000871AD"/>
    <w:rsid w:val="00087E3E"/>
    <w:rsid w:val="0009080D"/>
    <w:rsid w:val="00094972"/>
    <w:rsid w:val="000955E6"/>
    <w:rsid w:val="00096B77"/>
    <w:rsid w:val="00096EE7"/>
    <w:rsid w:val="00097740"/>
    <w:rsid w:val="000A3FED"/>
    <w:rsid w:val="000A4BE1"/>
    <w:rsid w:val="000A5206"/>
    <w:rsid w:val="000B0046"/>
    <w:rsid w:val="000B1550"/>
    <w:rsid w:val="000B1AAE"/>
    <w:rsid w:val="000B1AD4"/>
    <w:rsid w:val="000B240C"/>
    <w:rsid w:val="000B4588"/>
    <w:rsid w:val="000B6CAB"/>
    <w:rsid w:val="000B7118"/>
    <w:rsid w:val="000C0F71"/>
    <w:rsid w:val="000C6E57"/>
    <w:rsid w:val="000D2AFB"/>
    <w:rsid w:val="000D2B64"/>
    <w:rsid w:val="000D352C"/>
    <w:rsid w:val="000D3B94"/>
    <w:rsid w:val="000D6C17"/>
    <w:rsid w:val="000E3BFD"/>
    <w:rsid w:val="000E64E4"/>
    <w:rsid w:val="000F0664"/>
    <w:rsid w:val="000F41F3"/>
    <w:rsid w:val="000F56BB"/>
    <w:rsid w:val="000F5B5C"/>
    <w:rsid w:val="000F6137"/>
    <w:rsid w:val="000F7B40"/>
    <w:rsid w:val="001013AF"/>
    <w:rsid w:val="0010151B"/>
    <w:rsid w:val="0010219D"/>
    <w:rsid w:val="001021FB"/>
    <w:rsid w:val="00104A95"/>
    <w:rsid w:val="001103AB"/>
    <w:rsid w:val="00110C8A"/>
    <w:rsid w:val="001119EF"/>
    <w:rsid w:val="00114107"/>
    <w:rsid w:val="0011545F"/>
    <w:rsid w:val="00116D38"/>
    <w:rsid w:val="00123856"/>
    <w:rsid w:val="00126FE1"/>
    <w:rsid w:val="00133C0D"/>
    <w:rsid w:val="00134E0B"/>
    <w:rsid w:val="00136A4A"/>
    <w:rsid w:val="00136DB9"/>
    <w:rsid w:val="00141438"/>
    <w:rsid w:val="001438E7"/>
    <w:rsid w:val="00156B7B"/>
    <w:rsid w:val="00157315"/>
    <w:rsid w:val="001608BD"/>
    <w:rsid w:val="00161331"/>
    <w:rsid w:val="00161338"/>
    <w:rsid w:val="0016194D"/>
    <w:rsid w:val="00164F5D"/>
    <w:rsid w:val="00166E02"/>
    <w:rsid w:val="0016754A"/>
    <w:rsid w:val="00172042"/>
    <w:rsid w:val="00175128"/>
    <w:rsid w:val="00175A0B"/>
    <w:rsid w:val="00175A31"/>
    <w:rsid w:val="00175C5A"/>
    <w:rsid w:val="001768DB"/>
    <w:rsid w:val="00177213"/>
    <w:rsid w:val="001842D0"/>
    <w:rsid w:val="001853A9"/>
    <w:rsid w:val="00185F4F"/>
    <w:rsid w:val="00187501"/>
    <w:rsid w:val="001915DF"/>
    <w:rsid w:val="0019195D"/>
    <w:rsid w:val="001925C8"/>
    <w:rsid w:val="00197207"/>
    <w:rsid w:val="001A470A"/>
    <w:rsid w:val="001A50C6"/>
    <w:rsid w:val="001B3A32"/>
    <w:rsid w:val="001B3F76"/>
    <w:rsid w:val="001B56D9"/>
    <w:rsid w:val="001C033A"/>
    <w:rsid w:val="001C2F06"/>
    <w:rsid w:val="001C3B20"/>
    <w:rsid w:val="001C5008"/>
    <w:rsid w:val="001C518D"/>
    <w:rsid w:val="001D1E74"/>
    <w:rsid w:val="001D2712"/>
    <w:rsid w:val="001D6F43"/>
    <w:rsid w:val="001E5B98"/>
    <w:rsid w:val="001F641F"/>
    <w:rsid w:val="001F68D2"/>
    <w:rsid w:val="001F7AB7"/>
    <w:rsid w:val="001F7C90"/>
    <w:rsid w:val="00202A3C"/>
    <w:rsid w:val="002042C9"/>
    <w:rsid w:val="00204A5B"/>
    <w:rsid w:val="00206A94"/>
    <w:rsid w:val="00207D24"/>
    <w:rsid w:val="00210021"/>
    <w:rsid w:val="00210992"/>
    <w:rsid w:val="0021113E"/>
    <w:rsid w:val="0021349F"/>
    <w:rsid w:val="002137A4"/>
    <w:rsid w:val="00213916"/>
    <w:rsid w:val="0021428E"/>
    <w:rsid w:val="00215947"/>
    <w:rsid w:val="00215A95"/>
    <w:rsid w:val="00220261"/>
    <w:rsid w:val="00221E58"/>
    <w:rsid w:val="00223D09"/>
    <w:rsid w:val="00224C5F"/>
    <w:rsid w:val="002262E7"/>
    <w:rsid w:val="00226A3F"/>
    <w:rsid w:val="002302C1"/>
    <w:rsid w:val="0023283C"/>
    <w:rsid w:val="00232C4E"/>
    <w:rsid w:val="002376CC"/>
    <w:rsid w:val="00241EC9"/>
    <w:rsid w:val="00243347"/>
    <w:rsid w:val="00244F5C"/>
    <w:rsid w:val="00250CE8"/>
    <w:rsid w:val="00250D75"/>
    <w:rsid w:val="002525D0"/>
    <w:rsid w:val="002654F4"/>
    <w:rsid w:val="002717F3"/>
    <w:rsid w:val="00272D62"/>
    <w:rsid w:val="00272F0A"/>
    <w:rsid w:val="002732EF"/>
    <w:rsid w:val="00275236"/>
    <w:rsid w:val="002760F8"/>
    <w:rsid w:val="002811FC"/>
    <w:rsid w:val="00281912"/>
    <w:rsid w:val="002834C0"/>
    <w:rsid w:val="0028755A"/>
    <w:rsid w:val="00287B1A"/>
    <w:rsid w:val="00290103"/>
    <w:rsid w:val="002931CE"/>
    <w:rsid w:val="002976A1"/>
    <w:rsid w:val="002A03B4"/>
    <w:rsid w:val="002A0DBA"/>
    <w:rsid w:val="002A2F6A"/>
    <w:rsid w:val="002A4E90"/>
    <w:rsid w:val="002A5086"/>
    <w:rsid w:val="002A525C"/>
    <w:rsid w:val="002A56B9"/>
    <w:rsid w:val="002A7F8D"/>
    <w:rsid w:val="002B11B8"/>
    <w:rsid w:val="002B1384"/>
    <w:rsid w:val="002B16CE"/>
    <w:rsid w:val="002B5B6B"/>
    <w:rsid w:val="002B5EA8"/>
    <w:rsid w:val="002B6FE6"/>
    <w:rsid w:val="002C1AEB"/>
    <w:rsid w:val="002C2046"/>
    <w:rsid w:val="002C2A50"/>
    <w:rsid w:val="002C2B26"/>
    <w:rsid w:val="002C38E3"/>
    <w:rsid w:val="002C6E80"/>
    <w:rsid w:val="002D11AA"/>
    <w:rsid w:val="002D12A4"/>
    <w:rsid w:val="002D3829"/>
    <w:rsid w:val="002D446A"/>
    <w:rsid w:val="002D675F"/>
    <w:rsid w:val="002D6D45"/>
    <w:rsid w:val="002D7769"/>
    <w:rsid w:val="002D7D50"/>
    <w:rsid w:val="002E20DB"/>
    <w:rsid w:val="002E77D7"/>
    <w:rsid w:val="002F7AC1"/>
    <w:rsid w:val="00301E04"/>
    <w:rsid w:val="00315C75"/>
    <w:rsid w:val="00322054"/>
    <w:rsid w:val="00325303"/>
    <w:rsid w:val="0032552F"/>
    <w:rsid w:val="00326923"/>
    <w:rsid w:val="00331D20"/>
    <w:rsid w:val="00331E8D"/>
    <w:rsid w:val="00332782"/>
    <w:rsid w:val="00334C44"/>
    <w:rsid w:val="00336823"/>
    <w:rsid w:val="00336A0C"/>
    <w:rsid w:val="00342901"/>
    <w:rsid w:val="00343EAF"/>
    <w:rsid w:val="0035428F"/>
    <w:rsid w:val="00355C98"/>
    <w:rsid w:val="00356D13"/>
    <w:rsid w:val="00361315"/>
    <w:rsid w:val="00361419"/>
    <w:rsid w:val="00367812"/>
    <w:rsid w:val="00367B9C"/>
    <w:rsid w:val="00371340"/>
    <w:rsid w:val="00371CA0"/>
    <w:rsid w:val="0037292B"/>
    <w:rsid w:val="00374EFD"/>
    <w:rsid w:val="00375258"/>
    <w:rsid w:val="00375DF7"/>
    <w:rsid w:val="00375F18"/>
    <w:rsid w:val="00376BF6"/>
    <w:rsid w:val="003779DF"/>
    <w:rsid w:val="003821CD"/>
    <w:rsid w:val="003824A0"/>
    <w:rsid w:val="00383389"/>
    <w:rsid w:val="00390ED9"/>
    <w:rsid w:val="00393509"/>
    <w:rsid w:val="003A27ED"/>
    <w:rsid w:val="003A51EA"/>
    <w:rsid w:val="003A578B"/>
    <w:rsid w:val="003A7237"/>
    <w:rsid w:val="003B4A43"/>
    <w:rsid w:val="003B4F72"/>
    <w:rsid w:val="003B5B5D"/>
    <w:rsid w:val="003C11B2"/>
    <w:rsid w:val="003C3277"/>
    <w:rsid w:val="003C3C75"/>
    <w:rsid w:val="003C417E"/>
    <w:rsid w:val="003D09AB"/>
    <w:rsid w:val="003D1B7C"/>
    <w:rsid w:val="003D550A"/>
    <w:rsid w:val="003D637C"/>
    <w:rsid w:val="003E032E"/>
    <w:rsid w:val="003E0BE4"/>
    <w:rsid w:val="003E2D17"/>
    <w:rsid w:val="003E5EA8"/>
    <w:rsid w:val="003E6028"/>
    <w:rsid w:val="003F2B44"/>
    <w:rsid w:val="003F2CF7"/>
    <w:rsid w:val="003F44E8"/>
    <w:rsid w:val="0040026F"/>
    <w:rsid w:val="00400398"/>
    <w:rsid w:val="004024BF"/>
    <w:rsid w:val="00403C21"/>
    <w:rsid w:val="00404ECF"/>
    <w:rsid w:val="004126EB"/>
    <w:rsid w:val="004146D0"/>
    <w:rsid w:val="00414742"/>
    <w:rsid w:val="004157D9"/>
    <w:rsid w:val="00416A63"/>
    <w:rsid w:val="00424EC4"/>
    <w:rsid w:val="004259AF"/>
    <w:rsid w:val="00426AE7"/>
    <w:rsid w:val="00430D6D"/>
    <w:rsid w:val="00432C09"/>
    <w:rsid w:val="00436E06"/>
    <w:rsid w:val="00437592"/>
    <w:rsid w:val="004411B6"/>
    <w:rsid w:val="00446ADF"/>
    <w:rsid w:val="00447CD0"/>
    <w:rsid w:val="0045071B"/>
    <w:rsid w:val="00452B7E"/>
    <w:rsid w:val="00453BB3"/>
    <w:rsid w:val="0045621F"/>
    <w:rsid w:val="00456DA5"/>
    <w:rsid w:val="00457976"/>
    <w:rsid w:val="0046159D"/>
    <w:rsid w:val="00466308"/>
    <w:rsid w:val="0046785E"/>
    <w:rsid w:val="004709F9"/>
    <w:rsid w:val="00470F38"/>
    <w:rsid w:val="00472880"/>
    <w:rsid w:val="004728EF"/>
    <w:rsid w:val="00472D4A"/>
    <w:rsid w:val="00472F56"/>
    <w:rsid w:val="0048037D"/>
    <w:rsid w:val="00481EA2"/>
    <w:rsid w:val="00482068"/>
    <w:rsid w:val="00492B85"/>
    <w:rsid w:val="00493E3C"/>
    <w:rsid w:val="00495118"/>
    <w:rsid w:val="00495330"/>
    <w:rsid w:val="0049760A"/>
    <w:rsid w:val="00497679"/>
    <w:rsid w:val="004A0538"/>
    <w:rsid w:val="004A2A77"/>
    <w:rsid w:val="004A2B51"/>
    <w:rsid w:val="004A3DC6"/>
    <w:rsid w:val="004B5097"/>
    <w:rsid w:val="004C0C5A"/>
    <w:rsid w:val="004C1B06"/>
    <w:rsid w:val="004C1D2C"/>
    <w:rsid w:val="004C2E49"/>
    <w:rsid w:val="004C7027"/>
    <w:rsid w:val="004C7119"/>
    <w:rsid w:val="004D472F"/>
    <w:rsid w:val="004D622B"/>
    <w:rsid w:val="004E3BF7"/>
    <w:rsid w:val="004E562C"/>
    <w:rsid w:val="004F4663"/>
    <w:rsid w:val="0050128C"/>
    <w:rsid w:val="00505CCE"/>
    <w:rsid w:val="00507FA2"/>
    <w:rsid w:val="00515365"/>
    <w:rsid w:val="0052006E"/>
    <w:rsid w:val="00521BA0"/>
    <w:rsid w:val="00522640"/>
    <w:rsid w:val="00522F5C"/>
    <w:rsid w:val="005248F8"/>
    <w:rsid w:val="00524EC5"/>
    <w:rsid w:val="00525734"/>
    <w:rsid w:val="00526F47"/>
    <w:rsid w:val="0052727A"/>
    <w:rsid w:val="00527851"/>
    <w:rsid w:val="005279ED"/>
    <w:rsid w:val="00527E54"/>
    <w:rsid w:val="00530B07"/>
    <w:rsid w:val="00530FA5"/>
    <w:rsid w:val="005310AF"/>
    <w:rsid w:val="0053157D"/>
    <w:rsid w:val="00533298"/>
    <w:rsid w:val="00535066"/>
    <w:rsid w:val="00537EB2"/>
    <w:rsid w:val="00540449"/>
    <w:rsid w:val="00542D5D"/>
    <w:rsid w:val="005431FD"/>
    <w:rsid w:val="00553A58"/>
    <w:rsid w:val="00553C80"/>
    <w:rsid w:val="00556C7F"/>
    <w:rsid w:val="00557540"/>
    <w:rsid w:val="00557C53"/>
    <w:rsid w:val="0056002B"/>
    <w:rsid w:val="005619E0"/>
    <w:rsid w:val="00564501"/>
    <w:rsid w:val="005671BD"/>
    <w:rsid w:val="00567D06"/>
    <w:rsid w:val="00571737"/>
    <w:rsid w:val="0057318D"/>
    <w:rsid w:val="0057372C"/>
    <w:rsid w:val="005747FF"/>
    <w:rsid w:val="00574EE1"/>
    <w:rsid w:val="00576280"/>
    <w:rsid w:val="00576570"/>
    <w:rsid w:val="00576B9B"/>
    <w:rsid w:val="00582549"/>
    <w:rsid w:val="00582602"/>
    <w:rsid w:val="00584F03"/>
    <w:rsid w:val="005926CE"/>
    <w:rsid w:val="00592BB2"/>
    <w:rsid w:val="00592D9B"/>
    <w:rsid w:val="00592EE3"/>
    <w:rsid w:val="00597098"/>
    <w:rsid w:val="005A0123"/>
    <w:rsid w:val="005A479A"/>
    <w:rsid w:val="005B1BD0"/>
    <w:rsid w:val="005B34D0"/>
    <w:rsid w:val="005B3CEC"/>
    <w:rsid w:val="005B63A1"/>
    <w:rsid w:val="005B73F9"/>
    <w:rsid w:val="005C0210"/>
    <w:rsid w:val="005C16FB"/>
    <w:rsid w:val="005C7AC4"/>
    <w:rsid w:val="005D0B21"/>
    <w:rsid w:val="005D0DFA"/>
    <w:rsid w:val="005D2807"/>
    <w:rsid w:val="005D6D6A"/>
    <w:rsid w:val="005D7757"/>
    <w:rsid w:val="005E019C"/>
    <w:rsid w:val="005E479F"/>
    <w:rsid w:val="005E5692"/>
    <w:rsid w:val="005E68B3"/>
    <w:rsid w:val="005E774A"/>
    <w:rsid w:val="005F30E1"/>
    <w:rsid w:val="005F4D74"/>
    <w:rsid w:val="005F4E8F"/>
    <w:rsid w:val="005F6C83"/>
    <w:rsid w:val="0060127F"/>
    <w:rsid w:val="00604CD5"/>
    <w:rsid w:val="006067BA"/>
    <w:rsid w:val="00610627"/>
    <w:rsid w:val="00611C5B"/>
    <w:rsid w:val="00613717"/>
    <w:rsid w:val="00614C18"/>
    <w:rsid w:val="0062148C"/>
    <w:rsid w:val="00621E2C"/>
    <w:rsid w:val="0062391F"/>
    <w:rsid w:val="00626653"/>
    <w:rsid w:val="00627E1C"/>
    <w:rsid w:val="0063166C"/>
    <w:rsid w:val="006342DB"/>
    <w:rsid w:val="00641640"/>
    <w:rsid w:val="00642C34"/>
    <w:rsid w:val="006439F9"/>
    <w:rsid w:val="006462CB"/>
    <w:rsid w:val="00646E41"/>
    <w:rsid w:val="00654698"/>
    <w:rsid w:val="006569BE"/>
    <w:rsid w:val="00656BC8"/>
    <w:rsid w:val="00664CAE"/>
    <w:rsid w:val="00664EDF"/>
    <w:rsid w:val="0066513C"/>
    <w:rsid w:val="00665F6E"/>
    <w:rsid w:val="00675B71"/>
    <w:rsid w:val="00675E5F"/>
    <w:rsid w:val="00676070"/>
    <w:rsid w:val="00681AFB"/>
    <w:rsid w:val="00682818"/>
    <w:rsid w:val="006838DE"/>
    <w:rsid w:val="00685295"/>
    <w:rsid w:val="0068722B"/>
    <w:rsid w:val="00691238"/>
    <w:rsid w:val="006927FD"/>
    <w:rsid w:val="00692AAD"/>
    <w:rsid w:val="00697D4B"/>
    <w:rsid w:val="006A0C07"/>
    <w:rsid w:val="006A2611"/>
    <w:rsid w:val="006A610A"/>
    <w:rsid w:val="006A6C08"/>
    <w:rsid w:val="006A71EE"/>
    <w:rsid w:val="006B782C"/>
    <w:rsid w:val="006C0BC5"/>
    <w:rsid w:val="006C1242"/>
    <w:rsid w:val="006C330A"/>
    <w:rsid w:val="006C40B7"/>
    <w:rsid w:val="006C42BB"/>
    <w:rsid w:val="006C5604"/>
    <w:rsid w:val="006C7BFB"/>
    <w:rsid w:val="006D354E"/>
    <w:rsid w:val="006D3B3F"/>
    <w:rsid w:val="006D4A00"/>
    <w:rsid w:val="006D5BFA"/>
    <w:rsid w:val="006E3192"/>
    <w:rsid w:val="006E5A92"/>
    <w:rsid w:val="006F0BC3"/>
    <w:rsid w:val="006F5C2D"/>
    <w:rsid w:val="00702E1F"/>
    <w:rsid w:val="00703B91"/>
    <w:rsid w:val="0070635C"/>
    <w:rsid w:val="00706712"/>
    <w:rsid w:val="007172BB"/>
    <w:rsid w:val="007200D9"/>
    <w:rsid w:val="007206DD"/>
    <w:rsid w:val="0072666C"/>
    <w:rsid w:val="00731033"/>
    <w:rsid w:val="00732B56"/>
    <w:rsid w:val="0074382D"/>
    <w:rsid w:val="00746920"/>
    <w:rsid w:val="007538A8"/>
    <w:rsid w:val="00756038"/>
    <w:rsid w:val="00756956"/>
    <w:rsid w:val="00761927"/>
    <w:rsid w:val="00762EBE"/>
    <w:rsid w:val="007658B6"/>
    <w:rsid w:val="00765B75"/>
    <w:rsid w:val="0076655B"/>
    <w:rsid w:val="0077386D"/>
    <w:rsid w:val="00774462"/>
    <w:rsid w:val="00775EC3"/>
    <w:rsid w:val="00776126"/>
    <w:rsid w:val="00776270"/>
    <w:rsid w:val="00777E22"/>
    <w:rsid w:val="00780037"/>
    <w:rsid w:val="007820E5"/>
    <w:rsid w:val="007929CB"/>
    <w:rsid w:val="007934BA"/>
    <w:rsid w:val="007936F4"/>
    <w:rsid w:val="00796CB7"/>
    <w:rsid w:val="00796F93"/>
    <w:rsid w:val="00797024"/>
    <w:rsid w:val="00797AF2"/>
    <w:rsid w:val="007A1D39"/>
    <w:rsid w:val="007A26E2"/>
    <w:rsid w:val="007A38C0"/>
    <w:rsid w:val="007A4AAB"/>
    <w:rsid w:val="007A7911"/>
    <w:rsid w:val="007A7C66"/>
    <w:rsid w:val="007A7EF9"/>
    <w:rsid w:val="007C2B30"/>
    <w:rsid w:val="007C3329"/>
    <w:rsid w:val="007C39E1"/>
    <w:rsid w:val="007C52DA"/>
    <w:rsid w:val="007D0877"/>
    <w:rsid w:val="007D161D"/>
    <w:rsid w:val="007D5166"/>
    <w:rsid w:val="007D5C27"/>
    <w:rsid w:val="007D7741"/>
    <w:rsid w:val="007E23E2"/>
    <w:rsid w:val="007E2631"/>
    <w:rsid w:val="007E3C2B"/>
    <w:rsid w:val="007E44DC"/>
    <w:rsid w:val="007E6CBF"/>
    <w:rsid w:val="007E7A39"/>
    <w:rsid w:val="007F50D1"/>
    <w:rsid w:val="00800E4A"/>
    <w:rsid w:val="00800FA8"/>
    <w:rsid w:val="00801205"/>
    <w:rsid w:val="008053F5"/>
    <w:rsid w:val="00806A17"/>
    <w:rsid w:val="00811DD6"/>
    <w:rsid w:val="00816B91"/>
    <w:rsid w:val="0082013B"/>
    <w:rsid w:val="00823879"/>
    <w:rsid w:val="00825474"/>
    <w:rsid w:val="00830CB9"/>
    <w:rsid w:val="00832EDF"/>
    <w:rsid w:val="0083348A"/>
    <w:rsid w:val="00833BB0"/>
    <w:rsid w:val="00835F00"/>
    <w:rsid w:val="00836D24"/>
    <w:rsid w:val="0083797C"/>
    <w:rsid w:val="00840B87"/>
    <w:rsid w:val="00842838"/>
    <w:rsid w:val="008428E2"/>
    <w:rsid w:val="008468E4"/>
    <w:rsid w:val="00852E01"/>
    <w:rsid w:val="00852E5B"/>
    <w:rsid w:val="008629AF"/>
    <w:rsid w:val="008632EA"/>
    <w:rsid w:val="0086495D"/>
    <w:rsid w:val="008674DD"/>
    <w:rsid w:val="00871A07"/>
    <w:rsid w:val="00872262"/>
    <w:rsid w:val="00872792"/>
    <w:rsid w:val="008727EB"/>
    <w:rsid w:val="00872AC6"/>
    <w:rsid w:val="00874958"/>
    <w:rsid w:val="008816C6"/>
    <w:rsid w:val="00882EB1"/>
    <w:rsid w:val="00885EF2"/>
    <w:rsid w:val="00886A90"/>
    <w:rsid w:val="00890E0B"/>
    <w:rsid w:val="00891F78"/>
    <w:rsid w:val="0089417B"/>
    <w:rsid w:val="0089681D"/>
    <w:rsid w:val="00897DFB"/>
    <w:rsid w:val="008A4234"/>
    <w:rsid w:val="008A6E4C"/>
    <w:rsid w:val="008B1472"/>
    <w:rsid w:val="008B3718"/>
    <w:rsid w:val="008B449F"/>
    <w:rsid w:val="008B5B1F"/>
    <w:rsid w:val="008B69ED"/>
    <w:rsid w:val="008C1DFB"/>
    <w:rsid w:val="008C1EE9"/>
    <w:rsid w:val="008C1F1A"/>
    <w:rsid w:val="008C5C40"/>
    <w:rsid w:val="008C6AD9"/>
    <w:rsid w:val="008C7987"/>
    <w:rsid w:val="008C7C7B"/>
    <w:rsid w:val="008D2EDA"/>
    <w:rsid w:val="008D2EF9"/>
    <w:rsid w:val="008E2208"/>
    <w:rsid w:val="008E245F"/>
    <w:rsid w:val="008E3183"/>
    <w:rsid w:val="008E3C6D"/>
    <w:rsid w:val="008F1C85"/>
    <w:rsid w:val="008F246D"/>
    <w:rsid w:val="008F2CE0"/>
    <w:rsid w:val="008F3356"/>
    <w:rsid w:val="008F44CB"/>
    <w:rsid w:val="008F49EB"/>
    <w:rsid w:val="008F6A51"/>
    <w:rsid w:val="008F737E"/>
    <w:rsid w:val="008F7664"/>
    <w:rsid w:val="008F76FD"/>
    <w:rsid w:val="008F7B7D"/>
    <w:rsid w:val="008F7E02"/>
    <w:rsid w:val="0090173E"/>
    <w:rsid w:val="00901DC7"/>
    <w:rsid w:val="009032C8"/>
    <w:rsid w:val="0090671C"/>
    <w:rsid w:val="00911BE5"/>
    <w:rsid w:val="00913ED7"/>
    <w:rsid w:val="009154F6"/>
    <w:rsid w:val="0091584F"/>
    <w:rsid w:val="0092012B"/>
    <w:rsid w:val="0092093E"/>
    <w:rsid w:val="00923A86"/>
    <w:rsid w:val="00925B31"/>
    <w:rsid w:val="00927F22"/>
    <w:rsid w:val="009306AE"/>
    <w:rsid w:val="009319A6"/>
    <w:rsid w:val="00932689"/>
    <w:rsid w:val="00943B74"/>
    <w:rsid w:val="00944F5A"/>
    <w:rsid w:val="00950D90"/>
    <w:rsid w:val="00952BC9"/>
    <w:rsid w:val="00957FB2"/>
    <w:rsid w:val="00962FF6"/>
    <w:rsid w:val="0096344A"/>
    <w:rsid w:val="0096572E"/>
    <w:rsid w:val="00967F3B"/>
    <w:rsid w:val="009704D5"/>
    <w:rsid w:val="00971569"/>
    <w:rsid w:val="0097283E"/>
    <w:rsid w:val="009857A9"/>
    <w:rsid w:val="009867C5"/>
    <w:rsid w:val="00991994"/>
    <w:rsid w:val="00992A09"/>
    <w:rsid w:val="00993E83"/>
    <w:rsid w:val="00994E26"/>
    <w:rsid w:val="009976C1"/>
    <w:rsid w:val="00997DD9"/>
    <w:rsid w:val="009A272A"/>
    <w:rsid w:val="009A2E42"/>
    <w:rsid w:val="009A4076"/>
    <w:rsid w:val="009A41F8"/>
    <w:rsid w:val="009A4D05"/>
    <w:rsid w:val="009B2481"/>
    <w:rsid w:val="009B3A0A"/>
    <w:rsid w:val="009B53AB"/>
    <w:rsid w:val="009B5756"/>
    <w:rsid w:val="009B6528"/>
    <w:rsid w:val="009C1C55"/>
    <w:rsid w:val="009C1DD0"/>
    <w:rsid w:val="009C64EE"/>
    <w:rsid w:val="009C65DD"/>
    <w:rsid w:val="009D1194"/>
    <w:rsid w:val="009D1413"/>
    <w:rsid w:val="009D4661"/>
    <w:rsid w:val="009D4A4B"/>
    <w:rsid w:val="009E136A"/>
    <w:rsid w:val="009E722C"/>
    <w:rsid w:val="009E745D"/>
    <w:rsid w:val="009F370D"/>
    <w:rsid w:val="009F3B07"/>
    <w:rsid w:val="009F4D88"/>
    <w:rsid w:val="009F724A"/>
    <w:rsid w:val="009F75B0"/>
    <w:rsid w:val="00A01F82"/>
    <w:rsid w:val="00A03077"/>
    <w:rsid w:val="00A04AA4"/>
    <w:rsid w:val="00A05318"/>
    <w:rsid w:val="00A07F31"/>
    <w:rsid w:val="00A10EA5"/>
    <w:rsid w:val="00A11030"/>
    <w:rsid w:val="00A14A38"/>
    <w:rsid w:val="00A14DC2"/>
    <w:rsid w:val="00A16F17"/>
    <w:rsid w:val="00A17DDD"/>
    <w:rsid w:val="00A211E4"/>
    <w:rsid w:val="00A24B63"/>
    <w:rsid w:val="00A2521A"/>
    <w:rsid w:val="00A26D3F"/>
    <w:rsid w:val="00A272A4"/>
    <w:rsid w:val="00A33425"/>
    <w:rsid w:val="00A35F4F"/>
    <w:rsid w:val="00A37875"/>
    <w:rsid w:val="00A40AB5"/>
    <w:rsid w:val="00A420C6"/>
    <w:rsid w:val="00A424EB"/>
    <w:rsid w:val="00A43271"/>
    <w:rsid w:val="00A43A4A"/>
    <w:rsid w:val="00A45A65"/>
    <w:rsid w:val="00A54BB1"/>
    <w:rsid w:val="00A54C8A"/>
    <w:rsid w:val="00A54E69"/>
    <w:rsid w:val="00A57AD1"/>
    <w:rsid w:val="00A57B64"/>
    <w:rsid w:val="00A62E9E"/>
    <w:rsid w:val="00A63AF5"/>
    <w:rsid w:val="00A63C9C"/>
    <w:rsid w:val="00A65016"/>
    <w:rsid w:val="00A67E02"/>
    <w:rsid w:val="00A72CA0"/>
    <w:rsid w:val="00A73CBF"/>
    <w:rsid w:val="00A740F8"/>
    <w:rsid w:val="00A773A0"/>
    <w:rsid w:val="00A81CB1"/>
    <w:rsid w:val="00A84639"/>
    <w:rsid w:val="00A8529B"/>
    <w:rsid w:val="00A86116"/>
    <w:rsid w:val="00A875A6"/>
    <w:rsid w:val="00A87D07"/>
    <w:rsid w:val="00A9083B"/>
    <w:rsid w:val="00A95146"/>
    <w:rsid w:val="00A954F3"/>
    <w:rsid w:val="00A959DF"/>
    <w:rsid w:val="00A95FC7"/>
    <w:rsid w:val="00A96C56"/>
    <w:rsid w:val="00AA1667"/>
    <w:rsid w:val="00AA29E3"/>
    <w:rsid w:val="00AA36AB"/>
    <w:rsid w:val="00AA4FF6"/>
    <w:rsid w:val="00AA5260"/>
    <w:rsid w:val="00AA76B8"/>
    <w:rsid w:val="00AB36E6"/>
    <w:rsid w:val="00AB4710"/>
    <w:rsid w:val="00AC1068"/>
    <w:rsid w:val="00AC6109"/>
    <w:rsid w:val="00AD1302"/>
    <w:rsid w:val="00AD17E0"/>
    <w:rsid w:val="00AD1CF7"/>
    <w:rsid w:val="00AD627E"/>
    <w:rsid w:val="00AD73D5"/>
    <w:rsid w:val="00AE03BF"/>
    <w:rsid w:val="00AE3BED"/>
    <w:rsid w:val="00AE41CA"/>
    <w:rsid w:val="00AE49AA"/>
    <w:rsid w:val="00AE64F6"/>
    <w:rsid w:val="00AF6240"/>
    <w:rsid w:val="00B00080"/>
    <w:rsid w:val="00B00BA6"/>
    <w:rsid w:val="00B0324C"/>
    <w:rsid w:val="00B044C9"/>
    <w:rsid w:val="00B06082"/>
    <w:rsid w:val="00B078E6"/>
    <w:rsid w:val="00B07D4D"/>
    <w:rsid w:val="00B07E72"/>
    <w:rsid w:val="00B16B58"/>
    <w:rsid w:val="00B17370"/>
    <w:rsid w:val="00B20413"/>
    <w:rsid w:val="00B23E34"/>
    <w:rsid w:val="00B36684"/>
    <w:rsid w:val="00B40E3B"/>
    <w:rsid w:val="00B41568"/>
    <w:rsid w:val="00B52D26"/>
    <w:rsid w:val="00B53613"/>
    <w:rsid w:val="00B55C0D"/>
    <w:rsid w:val="00B56D8B"/>
    <w:rsid w:val="00B5704B"/>
    <w:rsid w:val="00B57384"/>
    <w:rsid w:val="00B57BC9"/>
    <w:rsid w:val="00B61B09"/>
    <w:rsid w:val="00B72BE6"/>
    <w:rsid w:val="00B72E35"/>
    <w:rsid w:val="00B75E3A"/>
    <w:rsid w:val="00B75FA7"/>
    <w:rsid w:val="00B81E31"/>
    <w:rsid w:val="00B843AB"/>
    <w:rsid w:val="00B84902"/>
    <w:rsid w:val="00B86628"/>
    <w:rsid w:val="00B86D49"/>
    <w:rsid w:val="00B87F22"/>
    <w:rsid w:val="00B90611"/>
    <w:rsid w:val="00B919D5"/>
    <w:rsid w:val="00B9204D"/>
    <w:rsid w:val="00B935F6"/>
    <w:rsid w:val="00B95482"/>
    <w:rsid w:val="00B957D9"/>
    <w:rsid w:val="00B96F58"/>
    <w:rsid w:val="00B974B9"/>
    <w:rsid w:val="00BA157D"/>
    <w:rsid w:val="00BA1F25"/>
    <w:rsid w:val="00BA2E61"/>
    <w:rsid w:val="00BA4175"/>
    <w:rsid w:val="00BA5399"/>
    <w:rsid w:val="00BB3974"/>
    <w:rsid w:val="00BB6CE4"/>
    <w:rsid w:val="00BC0F77"/>
    <w:rsid w:val="00BC2590"/>
    <w:rsid w:val="00BC3651"/>
    <w:rsid w:val="00BD04AF"/>
    <w:rsid w:val="00BD3730"/>
    <w:rsid w:val="00BD5575"/>
    <w:rsid w:val="00BD6D4F"/>
    <w:rsid w:val="00BE40B8"/>
    <w:rsid w:val="00BE4200"/>
    <w:rsid w:val="00BE7626"/>
    <w:rsid w:val="00BF0C06"/>
    <w:rsid w:val="00BF26C4"/>
    <w:rsid w:val="00BF634A"/>
    <w:rsid w:val="00C10ADE"/>
    <w:rsid w:val="00C10E96"/>
    <w:rsid w:val="00C11489"/>
    <w:rsid w:val="00C121AF"/>
    <w:rsid w:val="00C158D5"/>
    <w:rsid w:val="00C173D1"/>
    <w:rsid w:val="00C20BD2"/>
    <w:rsid w:val="00C20EAD"/>
    <w:rsid w:val="00C215E9"/>
    <w:rsid w:val="00C25443"/>
    <w:rsid w:val="00C3064B"/>
    <w:rsid w:val="00C30784"/>
    <w:rsid w:val="00C34783"/>
    <w:rsid w:val="00C42A11"/>
    <w:rsid w:val="00C42FF8"/>
    <w:rsid w:val="00C4358F"/>
    <w:rsid w:val="00C45326"/>
    <w:rsid w:val="00C4688A"/>
    <w:rsid w:val="00C50170"/>
    <w:rsid w:val="00C502D6"/>
    <w:rsid w:val="00C57FC7"/>
    <w:rsid w:val="00C60454"/>
    <w:rsid w:val="00C61427"/>
    <w:rsid w:val="00C61983"/>
    <w:rsid w:val="00C62F06"/>
    <w:rsid w:val="00C6504F"/>
    <w:rsid w:val="00C655B6"/>
    <w:rsid w:val="00C6565D"/>
    <w:rsid w:val="00C66A12"/>
    <w:rsid w:val="00C70135"/>
    <w:rsid w:val="00C712F6"/>
    <w:rsid w:val="00C7451A"/>
    <w:rsid w:val="00C74D1F"/>
    <w:rsid w:val="00C76809"/>
    <w:rsid w:val="00C77717"/>
    <w:rsid w:val="00C827C4"/>
    <w:rsid w:val="00C8370C"/>
    <w:rsid w:val="00C840B3"/>
    <w:rsid w:val="00C85858"/>
    <w:rsid w:val="00C85E7A"/>
    <w:rsid w:val="00C86399"/>
    <w:rsid w:val="00C90D55"/>
    <w:rsid w:val="00C91E5C"/>
    <w:rsid w:val="00C93F40"/>
    <w:rsid w:val="00C96683"/>
    <w:rsid w:val="00CA02B0"/>
    <w:rsid w:val="00CA3BA3"/>
    <w:rsid w:val="00CA586F"/>
    <w:rsid w:val="00CB00A2"/>
    <w:rsid w:val="00CB21FC"/>
    <w:rsid w:val="00CB280C"/>
    <w:rsid w:val="00CB4536"/>
    <w:rsid w:val="00CB5CCF"/>
    <w:rsid w:val="00CC10F2"/>
    <w:rsid w:val="00CC2216"/>
    <w:rsid w:val="00CC7344"/>
    <w:rsid w:val="00CD01C5"/>
    <w:rsid w:val="00CD0998"/>
    <w:rsid w:val="00CD409B"/>
    <w:rsid w:val="00CD5523"/>
    <w:rsid w:val="00CD59D6"/>
    <w:rsid w:val="00CD5C30"/>
    <w:rsid w:val="00CD6AFF"/>
    <w:rsid w:val="00CE0705"/>
    <w:rsid w:val="00CE22CF"/>
    <w:rsid w:val="00CE4072"/>
    <w:rsid w:val="00CE40D2"/>
    <w:rsid w:val="00CE428F"/>
    <w:rsid w:val="00CF625D"/>
    <w:rsid w:val="00CF7D92"/>
    <w:rsid w:val="00D00592"/>
    <w:rsid w:val="00D00B8F"/>
    <w:rsid w:val="00D021C8"/>
    <w:rsid w:val="00D026C7"/>
    <w:rsid w:val="00D05404"/>
    <w:rsid w:val="00D06A35"/>
    <w:rsid w:val="00D11CC4"/>
    <w:rsid w:val="00D15068"/>
    <w:rsid w:val="00D21137"/>
    <w:rsid w:val="00D227FA"/>
    <w:rsid w:val="00D23B82"/>
    <w:rsid w:val="00D24EEA"/>
    <w:rsid w:val="00D25574"/>
    <w:rsid w:val="00D26ED8"/>
    <w:rsid w:val="00D27552"/>
    <w:rsid w:val="00D310F7"/>
    <w:rsid w:val="00D318B4"/>
    <w:rsid w:val="00D3397F"/>
    <w:rsid w:val="00D33E57"/>
    <w:rsid w:val="00D34132"/>
    <w:rsid w:val="00D3584A"/>
    <w:rsid w:val="00D35AB1"/>
    <w:rsid w:val="00D36F09"/>
    <w:rsid w:val="00D42061"/>
    <w:rsid w:val="00D4260A"/>
    <w:rsid w:val="00D447F4"/>
    <w:rsid w:val="00D44A9B"/>
    <w:rsid w:val="00D4509A"/>
    <w:rsid w:val="00D50AF6"/>
    <w:rsid w:val="00D51842"/>
    <w:rsid w:val="00D5245C"/>
    <w:rsid w:val="00D52C11"/>
    <w:rsid w:val="00D54021"/>
    <w:rsid w:val="00D56945"/>
    <w:rsid w:val="00D57D47"/>
    <w:rsid w:val="00D636C6"/>
    <w:rsid w:val="00D64739"/>
    <w:rsid w:val="00D649AC"/>
    <w:rsid w:val="00D64C06"/>
    <w:rsid w:val="00D66EFB"/>
    <w:rsid w:val="00D66F58"/>
    <w:rsid w:val="00D670B0"/>
    <w:rsid w:val="00D67579"/>
    <w:rsid w:val="00D7231B"/>
    <w:rsid w:val="00D73AA9"/>
    <w:rsid w:val="00D750C5"/>
    <w:rsid w:val="00D7590D"/>
    <w:rsid w:val="00D76D3C"/>
    <w:rsid w:val="00D84BA2"/>
    <w:rsid w:val="00D85BBB"/>
    <w:rsid w:val="00D86280"/>
    <w:rsid w:val="00D934B2"/>
    <w:rsid w:val="00DA0AC7"/>
    <w:rsid w:val="00DA23FB"/>
    <w:rsid w:val="00DA3113"/>
    <w:rsid w:val="00DA3675"/>
    <w:rsid w:val="00DA5744"/>
    <w:rsid w:val="00DA5DCD"/>
    <w:rsid w:val="00DA60AC"/>
    <w:rsid w:val="00DA6896"/>
    <w:rsid w:val="00DB0E07"/>
    <w:rsid w:val="00DB1022"/>
    <w:rsid w:val="00DB32A3"/>
    <w:rsid w:val="00DB5527"/>
    <w:rsid w:val="00DB7CF5"/>
    <w:rsid w:val="00DC05C8"/>
    <w:rsid w:val="00DC0BE7"/>
    <w:rsid w:val="00DC2433"/>
    <w:rsid w:val="00DC3B67"/>
    <w:rsid w:val="00DC7507"/>
    <w:rsid w:val="00DD1129"/>
    <w:rsid w:val="00DD19B5"/>
    <w:rsid w:val="00DD46B9"/>
    <w:rsid w:val="00DD49AE"/>
    <w:rsid w:val="00DD65F8"/>
    <w:rsid w:val="00DE1072"/>
    <w:rsid w:val="00DE3E84"/>
    <w:rsid w:val="00DE7125"/>
    <w:rsid w:val="00DF064E"/>
    <w:rsid w:val="00DF1218"/>
    <w:rsid w:val="00DF62DA"/>
    <w:rsid w:val="00E016F6"/>
    <w:rsid w:val="00E03621"/>
    <w:rsid w:val="00E1036B"/>
    <w:rsid w:val="00E14688"/>
    <w:rsid w:val="00E1522D"/>
    <w:rsid w:val="00E16A64"/>
    <w:rsid w:val="00E17CCB"/>
    <w:rsid w:val="00E211B6"/>
    <w:rsid w:val="00E21709"/>
    <w:rsid w:val="00E239EB"/>
    <w:rsid w:val="00E23ECD"/>
    <w:rsid w:val="00E2448A"/>
    <w:rsid w:val="00E24497"/>
    <w:rsid w:val="00E2572E"/>
    <w:rsid w:val="00E26207"/>
    <w:rsid w:val="00E27CC2"/>
    <w:rsid w:val="00E31173"/>
    <w:rsid w:val="00E321E9"/>
    <w:rsid w:val="00E329FB"/>
    <w:rsid w:val="00E32A82"/>
    <w:rsid w:val="00E337EB"/>
    <w:rsid w:val="00E33DBA"/>
    <w:rsid w:val="00E34B9B"/>
    <w:rsid w:val="00E379CB"/>
    <w:rsid w:val="00E41167"/>
    <w:rsid w:val="00E45085"/>
    <w:rsid w:val="00E4727D"/>
    <w:rsid w:val="00E54A13"/>
    <w:rsid w:val="00E6000D"/>
    <w:rsid w:val="00E60557"/>
    <w:rsid w:val="00E6533A"/>
    <w:rsid w:val="00E666C9"/>
    <w:rsid w:val="00E73803"/>
    <w:rsid w:val="00E73879"/>
    <w:rsid w:val="00E73AEF"/>
    <w:rsid w:val="00E74DA9"/>
    <w:rsid w:val="00E74FE8"/>
    <w:rsid w:val="00E7573D"/>
    <w:rsid w:val="00E77D45"/>
    <w:rsid w:val="00E8025F"/>
    <w:rsid w:val="00E8131C"/>
    <w:rsid w:val="00E85C3A"/>
    <w:rsid w:val="00E87056"/>
    <w:rsid w:val="00E90FFE"/>
    <w:rsid w:val="00E9154C"/>
    <w:rsid w:val="00E939BD"/>
    <w:rsid w:val="00E96E02"/>
    <w:rsid w:val="00E96EF4"/>
    <w:rsid w:val="00EA07A7"/>
    <w:rsid w:val="00EA396E"/>
    <w:rsid w:val="00EA48C2"/>
    <w:rsid w:val="00EA515F"/>
    <w:rsid w:val="00EB0590"/>
    <w:rsid w:val="00EB6B75"/>
    <w:rsid w:val="00EC0274"/>
    <w:rsid w:val="00EC19F5"/>
    <w:rsid w:val="00EC479F"/>
    <w:rsid w:val="00EC794E"/>
    <w:rsid w:val="00ED22A9"/>
    <w:rsid w:val="00ED3435"/>
    <w:rsid w:val="00ED4CA6"/>
    <w:rsid w:val="00ED65BD"/>
    <w:rsid w:val="00ED6AC1"/>
    <w:rsid w:val="00ED7567"/>
    <w:rsid w:val="00ED7730"/>
    <w:rsid w:val="00EE0B18"/>
    <w:rsid w:val="00EE319B"/>
    <w:rsid w:val="00EE3749"/>
    <w:rsid w:val="00EF002B"/>
    <w:rsid w:val="00EF086F"/>
    <w:rsid w:val="00EF3AE0"/>
    <w:rsid w:val="00EF41B7"/>
    <w:rsid w:val="00EF7D7E"/>
    <w:rsid w:val="00F02C7B"/>
    <w:rsid w:val="00F02F70"/>
    <w:rsid w:val="00F04BAB"/>
    <w:rsid w:val="00F10C6B"/>
    <w:rsid w:val="00F14548"/>
    <w:rsid w:val="00F1660F"/>
    <w:rsid w:val="00F228BE"/>
    <w:rsid w:val="00F32F13"/>
    <w:rsid w:val="00F36C67"/>
    <w:rsid w:val="00F37DEC"/>
    <w:rsid w:val="00F40EC4"/>
    <w:rsid w:val="00F41D7D"/>
    <w:rsid w:val="00F4367E"/>
    <w:rsid w:val="00F47454"/>
    <w:rsid w:val="00F51B3B"/>
    <w:rsid w:val="00F528C6"/>
    <w:rsid w:val="00F55E67"/>
    <w:rsid w:val="00F622FD"/>
    <w:rsid w:val="00F62445"/>
    <w:rsid w:val="00F64A26"/>
    <w:rsid w:val="00F67B23"/>
    <w:rsid w:val="00F71C64"/>
    <w:rsid w:val="00F76394"/>
    <w:rsid w:val="00F76538"/>
    <w:rsid w:val="00F807AC"/>
    <w:rsid w:val="00F81FF8"/>
    <w:rsid w:val="00F84C9D"/>
    <w:rsid w:val="00F904EC"/>
    <w:rsid w:val="00F9172F"/>
    <w:rsid w:val="00F91EB7"/>
    <w:rsid w:val="00F9346B"/>
    <w:rsid w:val="00F9595B"/>
    <w:rsid w:val="00F95F06"/>
    <w:rsid w:val="00FA0E85"/>
    <w:rsid w:val="00FA1175"/>
    <w:rsid w:val="00FA2528"/>
    <w:rsid w:val="00FA3E54"/>
    <w:rsid w:val="00FA6B1B"/>
    <w:rsid w:val="00FA7A26"/>
    <w:rsid w:val="00FB3A62"/>
    <w:rsid w:val="00FB5CBE"/>
    <w:rsid w:val="00FB61A4"/>
    <w:rsid w:val="00FB71B6"/>
    <w:rsid w:val="00FB7DBB"/>
    <w:rsid w:val="00FC2A18"/>
    <w:rsid w:val="00FC36AF"/>
    <w:rsid w:val="00FC74F8"/>
    <w:rsid w:val="00FD2751"/>
    <w:rsid w:val="00FD2BF9"/>
    <w:rsid w:val="00FD3B61"/>
    <w:rsid w:val="00FD5681"/>
    <w:rsid w:val="00FD57EF"/>
    <w:rsid w:val="00FD62DE"/>
    <w:rsid w:val="00FE1052"/>
    <w:rsid w:val="00FE5279"/>
    <w:rsid w:val="00FE5AA4"/>
    <w:rsid w:val="00FE5C90"/>
    <w:rsid w:val="00FF10A2"/>
    <w:rsid w:val="00FF137B"/>
    <w:rsid w:val="00FF2557"/>
    <w:rsid w:val="00FF5553"/>
    <w:rsid w:val="00FF5919"/>
    <w:rsid w:val="00FF6BFF"/>
    <w:rsid w:val="00FF7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D23BC"/>
  <w15:docId w15:val="{3014A273-F948-4D34-B7EA-D22752A9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69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635C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70635C"/>
    <w:pPr>
      <w:spacing w:line="480" w:lineRule="auto"/>
      <w:ind w:firstLine="709"/>
      <w:jc w:val="both"/>
    </w:pPr>
    <w:rPr>
      <w:noProof w:val="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0635C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nhideWhenUsed/>
    <w:rsid w:val="00B56D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56D8B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Indent2">
    <w:name w:val="Body Text Indent 2"/>
    <w:basedOn w:val="Normal"/>
    <w:link w:val="BodyTextIndent2Char"/>
    <w:rsid w:val="00B56D8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rsid w:val="00B56D8B"/>
    <w:pPr>
      <w:tabs>
        <w:tab w:val="center" w:pos="4320"/>
        <w:tab w:val="right" w:pos="8640"/>
      </w:tabs>
    </w:pPr>
    <w:rPr>
      <w:noProof w:val="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B56D8B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HTMLCode">
    <w:name w:val="HTML Code"/>
    <w:basedOn w:val="DefaultParagraphFont"/>
    <w:rsid w:val="00B56D8B"/>
    <w:rPr>
      <w:rFonts w:ascii="Courier New" w:eastAsia="Times New Roman" w:hAnsi="Courier New" w:cs="Courier New"/>
      <w:color w:val="800080"/>
      <w:sz w:val="20"/>
      <w:szCs w:val="20"/>
    </w:rPr>
  </w:style>
  <w:style w:type="character" w:styleId="Strong">
    <w:name w:val="Strong"/>
    <w:basedOn w:val="DefaultParagraphFont"/>
    <w:qFormat/>
    <w:rsid w:val="00B56D8B"/>
    <w:rPr>
      <w:b/>
      <w:bCs/>
    </w:rPr>
  </w:style>
  <w:style w:type="paragraph" w:styleId="PlainText">
    <w:name w:val="Plain Text"/>
    <w:basedOn w:val="Normal"/>
    <w:link w:val="PlainTextChar"/>
    <w:rsid w:val="00B56D8B"/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B56D8B"/>
    <w:rPr>
      <w:rFonts w:ascii="Courier New" w:eastAsia="Times New Roman" w:hAnsi="Courier New" w:cs="Courier New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D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D8B"/>
    <w:rPr>
      <w:rFonts w:ascii="Tahoma" w:eastAsia="Times New Roman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B57384"/>
    <w:pPr>
      <w:ind w:left="720"/>
      <w:contextualSpacing/>
    </w:pPr>
  </w:style>
  <w:style w:type="table" w:styleId="TableGrid">
    <w:name w:val="Table Grid"/>
    <w:basedOn w:val="TableNormal"/>
    <w:uiPriority w:val="59"/>
    <w:rsid w:val="000B1A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List-Accent11">
    <w:name w:val="Light List - Accent 11"/>
    <w:basedOn w:val="TableNormal"/>
    <w:uiPriority w:val="61"/>
    <w:rsid w:val="000B1AA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-Accent5">
    <w:name w:val="Medium Shading 1 Accent 5"/>
    <w:basedOn w:val="TableNormal"/>
    <w:uiPriority w:val="63"/>
    <w:rsid w:val="000B1AAE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B1AA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A63A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3AF5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52E0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52E01"/>
    <w:rPr>
      <w:rFonts w:ascii="Times New Roman" w:eastAsia="Times New Roman" w:hAnsi="Times New Roman" w:cs="Times New Roman"/>
      <w:noProof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8F246D"/>
    <w:rPr>
      <w:i/>
      <w:iCs/>
    </w:rPr>
  </w:style>
  <w:style w:type="character" w:styleId="Hyperlink">
    <w:name w:val="Hyperlink"/>
    <w:basedOn w:val="DefaultParagraphFont"/>
    <w:unhideWhenUsed/>
    <w:rsid w:val="0065469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853A9"/>
    <w:pPr>
      <w:spacing w:before="100" w:beforeAutospacing="1" w:after="100" w:afterAutospacing="1"/>
    </w:pPr>
    <w:rPr>
      <w:noProof w:val="0"/>
      <w:lang w:eastAsia="id-ID"/>
    </w:rPr>
  </w:style>
  <w:style w:type="character" w:customStyle="1" w:styleId="fullpost">
    <w:name w:val="fullpost"/>
    <w:basedOn w:val="DefaultParagraphFont"/>
    <w:rsid w:val="001853A9"/>
  </w:style>
  <w:style w:type="paragraph" w:customStyle="1" w:styleId="Default">
    <w:name w:val="Default"/>
    <w:rsid w:val="00F04B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rsid w:val="00F04BAB"/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basedOn w:val="DefaultParagraphFont"/>
    <w:rsid w:val="001619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MSGENFONTSTYLENAMETEMPLATEROLEMSGENFONTSTYLENAMEBYROLEFOOTNOTEMSGENFONTSTYLEMODIFERITALIC">
    <w:name w:val="MSG_EN_FONT_STYLE_NAME_TEMPLATE_ROLE MSG_EN_FONT_STYLE_NAME_BY_ROLE_FOOTNOTE + MSG_EN_FONT_STYLE_MODIFER_ITALIC"/>
    <w:basedOn w:val="DefaultParagraphFont"/>
    <w:rsid w:val="001619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styleId="PlaceholderText">
    <w:name w:val="Placeholder Text"/>
    <w:basedOn w:val="DefaultParagraphFont"/>
    <w:uiPriority w:val="99"/>
    <w:semiHidden/>
    <w:rsid w:val="00166E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79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8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9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6077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705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998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46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49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6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884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1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76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73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249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5206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23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453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522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82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920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76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0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37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8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602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202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099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2489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NuRLiN</dc:creator>
  <cp:lastModifiedBy>Sudirman Melangi</cp:lastModifiedBy>
  <cp:revision>644</cp:revision>
  <cp:lastPrinted>2013-01-31T04:51:00Z</cp:lastPrinted>
  <dcterms:created xsi:type="dcterms:W3CDTF">2012-06-01T03:35:00Z</dcterms:created>
  <dcterms:modified xsi:type="dcterms:W3CDTF">2018-11-07T03:21:00Z</dcterms:modified>
</cp:coreProperties>
</file>